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82DF8" w14:textId="77777777" w:rsidR="000B5FF2" w:rsidRDefault="005D499A" w:rsidP="005D499A">
      <w:pPr>
        <w:pStyle w:val="Title"/>
        <w:rPr>
          <w:rFonts w:ascii="Times New Roman" w:hAnsi="Times New Roman" w:cs="Times New Roman"/>
          <w:sz w:val="32"/>
          <w:szCs w:val="32"/>
        </w:rPr>
      </w:pPr>
      <w:r w:rsidRPr="005D499A">
        <w:rPr>
          <w:rFonts w:ascii="Times New Roman" w:hAnsi="Times New Roman" w:cs="Times New Roman"/>
          <w:sz w:val="32"/>
          <w:szCs w:val="32"/>
        </w:rPr>
        <w:t xml:space="preserve">Kvietimas suteikti rinkos konsultaciją </w:t>
      </w:r>
    </w:p>
    <w:p w14:paraId="23BBFCDC" w14:textId="02D101A1" w:rsidR="00F801FB" w:rsidRPr="005D499A" w:rsidRDefault="005D499A" w:rsidP="005D499A">
      <w:pPr>
        <w:pStyle w:val="Title"/>
        <w:rPr>
          <w:rFonts w:ascii="Times New Roman" w:hAnsi="Times New Roman" w:cs="Times New Roman"/>
          <w:sz w:val="32"/>
          <w:szCs w:val="32"/>
        </w:rPr>
      </w:pPr>
      <w:r w:rsidRPr="005D499A">
        <w:rPr>
          <w:rFonts w:ascii="Times New Roman" w:hAnsi="Times New Roman" w:cs="Times New Roman"/>
          <w:sz w:val="32"/>
          <w:szCs w:val="32"/>
        </w:rPr>
        <w:t>„</w:t>
      </w:r>
      <w:r w:rsidRPr="003C1A70">
        <w:rPr>
          <w:rFonts w:ascii="Times New Roman" w:hAnsi="Times New Roman" w:cs="Times New Roman"/>
          <w:sz w:val="32"/>
          <w:szCs w:val="32"/>
          <w:highlight w:val="lightGray"/>
        </w:rPr>
        <w:t>pirkimo pavadinimas</w:t>
      </w:r>
      <w:proofErr w:type="gramStart"/>
      <w:r w:rsidRPr="005D499A">
        <w:rPr>
          <w:rFonts w:ascii="Times New Roman" w:hAnsi="Times New Roman" w:cs="Times New Roman"/>
          <w:sz w:val="32"/>
          <w:szCs w:val="32"/>
        </w:rPr>
        <w:t>“ viešajame</w:t>
      </w:r>
      <w:proofErr w:type="gramEnd"/>
      <w:r w:rsidRPr="005D499A">
        <w:rPr>
          <w:rFonts w:ascii="Times New Roman" w:hAnsi="Times New Roman" w:cs="Times New Roman"/>
          <w:sz w:val="32"/>
          <w:szCs w:val="32"/>
        </w:rPr>
        <w:t xml:space="preserve"> pirkime</w:t>
      </w:r>
    </w:p>
    <w:p w14:paraId="21F253C8" w14:textId="0DA7B93E" w:rsidR="005D499A" w:rsidRDefault="005D499A" w:rsidP="005D499A">
      <w:pPr>
        <w:spacing w:after="0"/>
        <w:ind w:firstLine="720"/>
        <w:jc w:val="both"/>
      </w:pPr>
    </w:p>
    <w:p w14:paraId="480C1E05" w14:textId="2B5206EA" w:rsidR="006164CF" w:rsidRDefault="003237BB" w:rsidP="006164CF">
      <w:pPr>
        <w:spacing w:before="120" w:after="0" w:line="240" w:lineRule="auto"/>
        <w:ind w:firstLine="720"/>
        <w:jc w:val="both"/>
        <w:rPr>
          <w:rFonts w:ascii="Times New Roman" w:hAnsi="Times New Roman" w:cs="Times New Roman"/>
          <w:color w:val="000000" w:themeColor="text1"/>
          <w:sz w:val="24"/>
          <w:szCs w:val="24"/>
        </w:rPr>
      </w:pPr>
      <w:proofErr w:type="spellStart"/>
      <w:r w:rsidRPr="007539C3">
        <w:rPr>
          <w:rFonts w:ascii="Times New Roman" w:hAnsi="Times New Roman" w:cs="Times New Roman"/>
          <w:color w:val="000000" w:themeColor="text1"/>
          <w:sz w:val="24"/>
          <w:szCs w:val="24"/>
        </w:rPr>
        <w:t>Kviečiame</w:t>
      </w:r>
      <w:proofErr w:type="spellEnd"/>
      <w:r w:rsidRPr="007539C3">
        <w:rPr>
          <w:rFonts w:ascii="Times New Roman" w:hAnsi="Times New Roman" w:cs="Times New Roman"/>
          <w:color w:val="000000" w:themeColor="text1"/>
          <w:sz w:val="24"/>
          <w:szCs w:val="24"/>
        </w:rPr>
        <w:t xml:space="preserve"> </w:t>
      </w:r>
      <w:proofErr w:type="spellStart"/>
      <w:r w:rsidR="00075862">
        <w:rPr>
          <w:rFonts w:ascii="Times New Roman" w:hAnsi="Times New Roman" w:cs="Times New Roman"/>
          <w:color w:val="000000" w:themeColor="text1"/>
          <w:sz w:val="24"/>
          <w:szCs w:val="24"/>
        </w:rPr>
        <w:t>tiekėj</w:t>
      </w:r>
      <w:r w:rsidR="00250519">
        <w:rPr>
          <w:rFonts w:ascii="Times New Roman" w:hAnsi="Times New Roman" w:cs="Times New Roman"/>
          <w:color w:val="000000" w:themeColor="text1"/>
          <w:sz w:val="24"/>
          <w:szCs w:val="24"/>
        </w:rPr>
        <w:t>us</w:t>
      </w:r>
      <w:proofErr w:type="spellEnd"/>
      <w:r w:rsidR="00250519">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suteikti</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rinkos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konsultacij</w:t>
      </w:r>
      <w:r w:rsidR="00A84B09">
        <w:rPr>
          <w:rFonts w:ascii="Times New Roman" w:hAnsi="Times New Roman" w:cs="Times New Roman"/>
          <w:color w:val="000000" w:themeColor="text1"/>
          <w:sz w:val="24"/>
          <w:szCs w:val="24"/>
        </w:rPr>
        <w:t>ą</w:t>
      </w:r>
      <w:proofErr w:type="spellEnd"/>
      <w:r w:rsidR="006164CF">
        <w:rPr>
          <w:rFonts w:ascii="Times New Roman" w:hAnsi="Times New Roman" w:cs="Times New Roman"/>
          <w:color w:val="000000" w:themeColor="text1"/>
          <w:sz w:val="24"/>
          <w:szCs w:val="24"/>
        </w:rPr>
        <w:t xml:space="preserve"> </w:t>
      </w:r>
      <w:proofErr w:type="spellStart"/>
      <w:r w:rsidR="001110C9" w:rsidRPr="007539C3">
        <w:rPr>
          <w:rFonts w:ascii="Times New Roman" w:hAnsi="Times New Roman" w:cs="Times New Roman"/>
          <w:b/>
          <w:color w:val="000000" w:themeColor="text1"/>
          <w:sz w:val="24"/>
          <w:szCs w:val="24"/>
        </w:rPr>
        <w:t>iki</w:t>
      </w:r>
      <w:proofErr w:type="spellEnd"/>
      <w:r w:rsidR="001110C9" w:rsidRPr="007539C3">
        <w:rPr>
          <w:rFonts w:ascii="Times New Roman" w:hAnsi="Times New Roman" w:cs="Times New Roman"/>
          <w:b/>
          <w:color w:val="000000" w:themeColor="text1"/>
          <w:sz w:val="24"/>
          <w:szCs w:val="24"/>
        </w:rPr>
        <w:t xml:space="preserve"> 2019 </w:t>
      </w:r>
      <w:proofErr w:type="gramStart"/>
      <w:r w:rsidR="001110C9" w:rsidRPr="007539C3">
        <w:rPr>
          <w:rFonts w:ascii="Times New Roman" w:hAnsi="Times New Roman" w:cs="Times New Roman"/>
          <w:b/>
          <w:color w:val="000000" w:themeColor="text1"/>
          <w:sz w:val="24"/>
          <w:szCs w:val="24"/>
        </w:rPr>
        <w:t>m.</w:t>
      </w:r>
      <w:proofErr w:type="gramEnd"/>
      <w:r w:rsidR="001110C9" w:rsidRPr="007539C3">
        <w:rPr>
          <w:rFonts w:ascii="Times New Roman" w:hAnsi="Times New Roman" w:cs="Times New Roman"/>
          <w:b/>
          <w:color w:val="000000" w:themeColor="text1"/>
          <w:sz w:val="24"/>
          <w:szCs w:val="24"/>
        </w:rPr>
        <w:t xml:space="preserve"> </w:t>
      </w:r>
      <w:r w:rsidR="001110C9" w:rsidRPr="007539C3">
        <w:rPr>
          <w:rFonts w:ascii="Times New Roman" w:hAnsi="Times New Roman" w:cs="Times New Roman"/>
          <w:b/>
          <w:color w:val="000000" w:themeColor="text1"/>
          <w:sz w:val="24"/>
          <w:szCs w:val="24"/>
          <w:highlight w:val="lightGray"/>
        </w:rPr>
        <w:t>.....</w:t>
      </w:r>
      <w:r w:rsidR="001110C9" w:rsidRPr="007539C3">
        <w:rPr>
          <w:rFonts w:ascii="Times New Roman" w:hAnsi="Times New Roman" w:cs="Times New Roman"/>
          <w:b/>
          <w:color w:val="000000" w:themeColor="text1"/>
          <w:sz w:val="24"/>
          <w:szCs w:val="24"/>
        </w:rPr>
        <w:t xml:space="preserve"> d. 17.00</w:t>
      </w:r>
      <w:r w:rsidR="001110C9" w:rsidRPr="007539C3">
        <w:rPr>
          <w:rFonts w:ascii="Times New Roman" w:hAnsi="Times New Roman" w:cs="Times New Roman"/>
          <w:color w:val="000000" w:themeColor="text1"/>
          <w:sz w:val="24"/>
          <w:szCs w:val="24"/>
        </w:rPr>
        <w:t xml:space="preserve"> </w:t>
      </w:r>
      <w:proofErr w:type="spellStart"/>
      <w:proofErr w:type="gramStart"/>
      <w:r w:rsidR="006164CF">
        <w:rPr>
          <w:rFonts w:ascii="Times New Roman" w:hAnsi="Times New Roman" w:cs="Times New Roman"/>
          <w:color w:val="000000" w:themeColor="text1"/>
          <w:sz w:val="24"/>
          <w:szCs w:val="24"/>
        </w:rPr>
        <w:t>dėl</w:t>
      </w:r>
      <w:proofErr w:type="spellEnd"/>
      <w:proofErr w:type="gramEnd"/>
      <w:r w:rsidR="006164CF">
        <w:rPr>
          <w:rFonts w:ascii="Times New Roman" w:eastAsia="Times New Roman" w:hAnsi="Times New Roman" w:cs="Times New Roman"/>
          <w:color w:val="000000" w:themeColor="text1"/>
          <w:sz w:val="24"/>
          <w:szCs w:val="24"/>
        </w:rPr>
        <w:t xml:space="preserve"> </w:t>
      </w:r>
      <w:proofErr w:type="spellStart"/>
      <w:r w:rsidR="006164CF" w:rsidRPr="007539C3">
        <w:rPr>
          <w:rFonts w:ascii="Times New Roman" w:eastAsia="Times New Roman" w:hAnsi="Times New Roman" w:cs="Times New Roman"/>
          <w:color w:val="000000" w:themeColor="text1"/>
          <w:sz w:val="24"/>
          <w:szCs w:val="24"/>
        </w:rPr>
        <w:t>planuoja</w:t>
      </w:r>
      <w:r w:rsidR="006164CF">
        <w:rPr>
          <w:rFonts w:ascii="Times New Roman" w:eastAsia="Times New Roman" w:hAnsi="Times New Roman" w:cs="Times New Roman"/>
          <w:color w:val="000000" w:themeColor="text1"/>
          <w:sz w:val="24"/>
          <w:szCs w:val="24"/>
        </w:rPr>
        <w:t>mo</w:t>
      </w:r>
      <w:proofErr w:type="spellEnd"/>
      <w:r w:rsidR="006164CF" w:rsidRPr="007539C3">
        <w:rPr>
          <w:rFonts w:ascii="Times New Roman" w:eastAsia="Times New Roman" w:hAnsi="Times New Roman" w:cs="Times New Roman"/>
          <w:color w:val="000000" w:themeColor="text1"/>
          <w:sz w:val="24"/>
          <w:szCs w:val="24"/>
        </w:rPr>
        <w:t xml:space="preserve"> </w:t>
      </w:r>
      <w:proofErr w:type="spellStart"/>
      <w:r w:rsidR="006164CF" w:rsidRPr="007539C3">
        <w:rPr>
          <w:rFonts w:ascii="Times New Roman" w:eastAsia="Times New Roman" w:hAnsi="Times New Roman" w:cs="Times New Roman"/>
          <w:color w:val="000000" w:themeColor="text1"/>
          <w:sz w:val="24"/>
          <w:szCs w:val="24"/>
        </w:rPr>
        <w:t>įsigyti</w:t>
      </w:r>
      <w:proofErr w:type="spellEnd"/>
      <w:r w:rsidR="006164CF" w:rsidRPr="007539C3">
        <w:rPr>
          <w:rFonts w:ascii="Times New Roman" w:eastAsia="Times New Roman" w:hAnsi="Times New Roman" w:cs="Times New Roman"/>
          <w:color w:val="000000" w:themeColor="text1"/>
          <w:sz w:val="24"/>
          <w:szCs w:val="24"/>
        </w:rPr>
        <w:t xml:space="preserve"> </w:t>
      </w:r>
      <w:proofErr w:type="spellStart"/>
      <w:r w:rsidR="006164CF" w:rsidRPr="005969ED">
        <w:rPr>
          <w:rFonts w:ascii="Times New Roman" w:eastAsia="Times New Roman" w:hAnsi="Times New Roman" w:cs="Times New Roman"/>
          <w:i/>
          <w:color w:val="000000" w:themeColor="text1"/>
          <w:sz w:val="24"/>
          <w:szCs w:val="24"/>
          <w:highlight w:val="lightGray"/>
        </w:rPr>
        <w:t>nurodomas</w:t>
      </w:r>
      <w:proofErr w:type="spellEnd"/>
      <w:r w:rsidR="006164CF" w:rsidRPr="005969ED">
        <w:rPr>
          <w:rFonts w:ascii="Times New Roman" w:eastAsia="Times New Roman" w:hAnsi="Times New Roman" w:cs="Times New Roman"/>
          <w:i/>
          <w:color w:val="000000" w:themeColor="text1"/>
          <w:sz w:val="24"/>
          <w:szCs w:val="24"/>
          <w:highlight w:val="lightGray"/>
        </w:rPr>
        <w:t xml:space="preserve"> </w:t>
      </w:r>
      <w:proofErr w:type="spellStart"/>
      <w:r w:rsidR="006164CF" w:rsidRPr="005969ED">
        <w:rPr>
          <w:rFonts w:ascii="Times New Roman" w:eastAsia="Times New Roman" w:hAnsi="Times New Roman" w:cs="Times New Roman"/>
          <w:i/>
          <w:color w:val="000000" w:themeColor="text1"/>
          <w:sz w:val="24"/>
          <w:szCs w:val="24"/>
          <w:highlight w:val="lightGray"/>
        </w:rPr>
        <w:t>pirkimo</w:t>
      </w:r>
      <w:proofErr w:type="spellEnd"/>
      <w:r w:rsidR="006164CF" w:rsidRPr="005969ED">
        <w:rPr>
          <w:rFonts w:ascii="Times New Roman" w:eastAsia="Times New Roman" w:hAnsi="Times New Roman" w:cs="Times New Roman"/>
          <w:i/>
          <w:color w:val="000000" w:themeColor="text1"/>
          <w:sz w:val="24"/>
          <w:szCs w:val="24"/>
          <w:highlight w:val="lightGray"/>
        </w:rPr>
        <w:t xml:space="preserve"> </w:t>
      </w:r>
      <w:proofErr w:type="spellStart"/>
      <w:r w:rsidR="006164CF" w:rsidRPr="005969ED">
        <w:rPr>
          <w:rFonts w:ascii="Times New Roman" w:eastAsia="Times New Roman" w:hAnsi="Times New Roman" w:cs="Times New Roman"/>
          <w:i/>
          <w:color w:val="000000" w:themeColor="text1"/>
          <w:sz w:val="24"/>
          <w:szCs w:val="24"/>
          <w:highlight w:val="lightGray"/>
        </w:rPr>
        <w:t>objektas</w:t>
      </w:r>
      <w:proofErr w:type="spellEnd"/>
      <w:r w:rsidR="006164CF" w:rsidRPr="007539C3">
        <w:rPr>
          <w:rFonts w:ascii="Times New Roman" w:eastAsia="Times New Roman" w:hAnsi="Times New Roman" w:cs="Times New Roman"/>
          <w:color w:val="000000" w:themeColor="text1"/>
          <w:sz w:val="24"/>
          <w:szCs w:val="24"/>
        </w:rPr>
        <w:t xml:space="preserve">, </w:t>
      </w:r>
      <w:proofErr w:type="spellStart"/>
      <w:r w:rsidR="006164CF" w:rsidRPr="007539C3">
        <w:rPr>
          <w:rFonts w:ascii="Times New Roman" w:eastAsia="Times New Roman" w:hAnsi="Times New Roman" w:cs="Times New Roman"/>
          <w:color w:val="000000" w:themeColor="text1"/>
          <w:sz w:val="24"/>
          <w:szCs w:val="24"/>
        </w:rPr>
        <w:t>kurio</w:t>
      </w:r>
      <w:proofErr w:type="spellEnd"/>
      <w:r w:rsidR="006164CF" w:rsidRPr="007539C3">
        <w:rPr>
          <w:rFonts w:ascii="Times New Roman" w:eastAsia="Times New Roman" w:hAnsi="Times New Roman" w:cs="Times New Roman"/>
          <w:color w:val="000000" w:themeColor="text1"/>
          <w:sz w:val="24"/>
          <w:szCs w:val="24"/>
        </w:rPr>
        <w:t xml:space="preserve"> </w:t>
      </w:r>
      <w:proofErr w:type="spellStart"/>
      <w:r w:rsidR="006164CF" w:rsidRPr="007539C3">
        <w:rPr>
          <w:rFonts w:ascii="Times New Roman" w:eastAsia="Times New Roman" w:hAnsi="Times New Roman" w:cs="Times New Roman"/>
          <w:color w:val="000000" w:themeColor="text1"/>
          <w:sz w:val="24"/>
          <w:szCs w:val="24"/>
        </w:rPr>
        <w:t>preliminari</w:t>
      </w:r>
      <w:proofErr w:type="spellEnd"/>
      <w:r w:rsidR="006164CF" w:rsidRPr="007539C3">
        <w:rPr>
          <w:rFonts w:ascii="Times New Roman" w:eastAsia="Times New Roman" w:hAnsi="Times New Roman" w:cs="Times New Roman"/>
          <w:color w:val="000000" w:themeColor="text1"/>
          <w:sz w:val="24"/>
          <w:szCs w:val="24"/>
        </w:rPr>
        <w:t xml:space="preserve"> </w:t>
      </w:r>
      <w:proofErr w:type="spellStart"/>
      <w:r w:rsidR="006164CF" w:rsidRPr="007539C3">
        <w:rPr>
          <w:rFonts w:ascii="Times New Roman" w:eastAsia="Times New Roman" w:hAnsi="Times New Roman" w:cs="Times New Roman"/>
          <w:color w:val="000000" w:themeColor="text1"/>
          <w:sz w:val="24"/>
          <w:szCs w:val="24"/>
        </w:rPr>
        <w:t>techninė</w:t>
      </w:r>
      <w:proofErr w:type="spellEnd"/>
      <w:r w:rsidR="006164CF" w:rsidRPr="007539C3">
        <w:rPr>
          <w:rFonts w:ascii="Times New Roman" w:eastAsia="Times New Roman" w:hAnsi="Times New Roman" w:cs="Times New Roman"/>
          <w:color w:val="000000" w:themeColor="text1"/>
          <w:sz w:val="24"/>
          <w:szCs w:val="24"/>
        </w:rPr>
        <w:t xml:space="preserve"> </w:t>
      </w:r>
      <w:proofErr w:type="spellStart"/>
      <w:r w:rsidR="006164CF" w:rsidRPr="007539C3">
        <w:rPr>
          <w:rFonts w:ascii="Times New Roman" w:eastAsia="Times New Roman" w:hAnsi="Times New Roman" w:cs="Times New Roman"/>
          <w:color w:val="000000" w:themeColor="text1"/>
          <w:sz w:val="24"/>
          <w:szCs w:val="24"/>
        </w:rPr>
        <w:t>specifikacija</w:t>
      </w:r>
      <w:proofErr w:type="spellEnd"/>
      <w:r w:rsidR="006164CF" w:rsidRPr="007539C3">
        <w:rPr>
          <w:rFonts w:ascii="Times New Roman" w:eastAsia="Times New Roman" w:hAnsi="Times New Roman" w:cs="Times New Roman"/>
          <w:color w:val="000000" w:themeColor="text1"/>
          <w:sz w:val="24"/>
          <w:szCs w:val="24"/>
        </w:rPr>
        <w:t xml:space="preserve"> </w:t>
      </w:r>
      <w:proofErr w:type="spellStart"/>
      <w:r w:rsidR="006164CF" w:rsidRPr="007539C3">
        <w:rPr>
          <w:rFonts w:ascii="Times New Roman" w:eastAsia="Times New Roman" w:hAnsi="Times New Roman" w:cs="Times New Roman"/>
          <w:color w:val="000000" w:themeColor="text1"/>
          <w:sz w:val="24"/>
          <w:szCs w:val="24"/>
        </w:rPr>
        <w:t>pateikiama</w:t>
      </w:r>
      <w:proofErr w:type="spellEnd"/>
      <w:r w:rsidR="006164CF" w:rsidRPr="007539C3">
        <w:rPr>
          <w:rFonts w:ascii="Times New Roman" w:eastAsia="Times New Roman" w:hAnsi="Times New Roman" w:cs="Times New Roman"/>
          <w:color w:val="000000" w:themeColor="text1"/>
          <w:sz w:val="24"/>
          <w:szCs w:val="24"/>
        </w:rPr>
        <w:t xml:space="preserve"> 1 </w:t>
      </w:r>
      <w:commentRangeStart w:id="0"/>
      <w:proofErr w:type="spellStart"/>
      <w:r w:rsidR="006164CF" w:rsidRPr="007539C3">
        <w:rPr>
          <w:rFonts w:ascii="Times New Roman" w:eastAsia="Times New Roman" w:hAnsi="Times New Roman" w:cs="Times New Roman"/>
          <w:color w:val="000000" w:themeColor="text1"/>
          <w:sz w:val="24"/>
          <w:szCs w:val="24"/>
        </w:rPr>
        <w:t>priede</w:t>
      </w:r>
      <w:commentRangeEnd w:id="0"/>
      <w:proofErr w:type="spellEnd"/>
      <w:r w:rsidR="001110C9">
        <w:rPr>
          <w:rStyle w:val="CommentReference"/>
        </w:rPr>
        <w:commentReference w:id="0"/>
      </w:r>
      <w:r w:rsidR="006164CF" w:rsidRPr="007539C3">
        <w:rPr>
          <w:rFonts w:ascii="Times New Roman" w:hAnsi="Times New Roman" w:cs="Times New Roman"/>
          <w:color w:val="000000" w:themeColor="text1"/>
          <w:sz w:val="24"/>
          <w:szCs w:val="24"/>
        </w:rPr>
        <w:t xml:space="preserve">. </w:t>
      </w:r>
    </w:p>
    <w:p w14:paraId="13E86EE0" w14:textId="77777777" w:rsidR="006164CF" w:rsidRDefault="006164CF" w:rsidP="006164CF">
      <w:pPr>
        <w:spacing w:before="120" w:after="0" w:line="240" w:lineRule="auto"/>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Pirkimui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skiriama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lėšų</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suma</w:t>
      </w:r>
      <w:proofErr w:type="spellEnd"/>
      <w:r>
        <w:rPr>
          <w:rFonts w:ascii="Times New Roman" w:hAnsi="Times New Roman" w:cs="Times New Roman"/>
          <w:color w:val="000000" w:themeColor="text1"/>
          <w:sz w:val="24"/>
          <w:szCs w:val="24"/>
        </w:rPr>
        <w:t xml:space="preserve"> - </w:t>
      </w:r>
      <w:r w:rsidRPr="00F41194">
        <w:rPr>
          <w:rFonts w:ascii="Times New Roman" w:eastAsia="Times New Roman" w:hAnsi="Times New Roman" w:cs="Times New Roman"/>
          <w:i/>
          <w:color w:val="000000" w:themeColor="text1"/>
          <w:sz w:val="24"/>
          <w:szCs w:val="24"/>
          <w:highlight w:val="lightGray"/>
        </w:rPr>
        <w:t>…</w:t>
      </w:r>
    </w:p>
    <w:p w14:paraId="56F23EAC" w14:textId="77777777" w:rsidR="006164CF" w:rsidRPr="007539C3" w:rsidRDefault="006164CF" w:rsidP="006164CF">
      <w:pPr>
        <w:spacing w:before="120" w:after="0" w:line="240" w:lineRule="auto"/>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Maksimali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sutarties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vertė</w:t>
      </w:r>
      <w:proofErr w:type="spellEnd"/>
      <w:r>
        <w:rPr>
          <w:rFonts w:ascii="Times New Roman" w:hAnsi="Times New Roman" w:cs="Times New Roman"/>
          <w:color w:val="000000" w:themeColor="text1"/>
          <w:sz w:val="24"/>
          <w:szCs w:val="24"/>
        </w:rPr>
        <w:t xml:space="preserve"> - </w:t>
      </w:r>
      <w:r w:rsidRPr="00F41194">
        <w:rPr>
          <w:rFonts w:ascii="Times New Roman" w:eastAsia="Times New Roman" w:hAnsi="Times New Roman" w:cs="Times New Roman"/>
          <w:i/>
          <w:color w:val="000000" w:themeColor="text1"/>
          <w:sz w:val="24"/>
          <w:szCs w:val="24"/>
          <w:highlight w:val="lightGray"/>
        </w:rPr>
        <w:t>…</w:t>
      </w:r>
    </w:p>
    <w:p w14:paraId="55827DC7" w14:textId="62468A59" w:rsidR="00225C41" w:rsidRPr="005D499A" w:rsidRDefault="00225C41" w:rsidP="00F430AD">
      <w:pPr>
        <w:pStyle w:val="Heading1"/>
        <w:tabs>
          <w:tab w:val="left" w:pos="5890"/>
        </w:tabs>
        <w:spacing w:before="120" w:after="0" w:line="240" w:lineRule="auto"/>
        <w:ind w:firstLine="720"/>
        <w:jc w:val="both"/>
        <w:rPr>
          <w:rFonts w:ascii="Times New Roman" w:hAnsi="Times New Roman" w:cs="Times New Roman"/>
          <w:color w:val="5B9BD5" w:themeColor="accent1"/>
          <w:szCs w:val="24"/>
        </w:rPr>
      </w:pPr>
      <w:r w:rsidRPr="005D499A">
        <w:rPr>
          <w:rFonts w:ascii="Times New Roman" w:hAnsi="Times New Roman" w:cs="Times New Roman"/>
          <w:color w:val="5B9BD5" w:themeColor="accent1"/>
          <w:lang w:eastAsia="en-US"/>
        </w:rPr>
        <w:t>Konsultacijos tikslas:</w:t>
      </w:r>
      <w:r w:rsidR="00F430AD">
        <w:rPr>
          <w:rFonts w:ascii="Times New Roman" w:hAnsi="Times New Roman" w:cs="Times New Roman"/>
          <w:color w:val="5B9BD5" w:themeColor="accent1"/>
          <w:lang w:eastAsia="en-US"/>
        </w:rPr>
        <w:tab/>
      </w:r>
      <w:bookmarkStart w:id="1" w:name="_GoBack"/>
      <w:bookmarkEnd w:id="1"/>
    </w:p>
    <w:p w14:paraId="0A201FA0" w14:textId="41116727" w:rsidR="00225C41" w:rsidRPr="001D2F60" w:rsidRDefault="00225C41" w:rsidP="00225C41">
      <w:pPr>
        <w:spacing w:before="120" w:after="0" w:line="240" w:lineRule="auto"/>
        <w:ind w:firstLine="720"/>
        <w:contextualSpacing/>
        <w:jc w:val="both"/>
        <w:rPr>
          <w:rFonts w:ascii="Times New Roman" w:eastAsia="Calibri" w:hAnsi="Times New Roman" w:cs="Times New Roman"/>
          <w:color w:val="000000" w:themeColor="text1"/>
          <w:sz w:val="24"/>
          <w:szCs w:val="24"/>
          <w:lang w:val="lt-LT" w:eastAsia="en-US"/>
        </w:rPr>
      </w:pPr>
      <w:r>
        <w:rPr>
          <w:rFonts w:ascii="Times New Roman" w:eastAsia="Calibri" w:hAnsi="Times New Roman" w:cs="Times New Roman"/>
          <w:color w:val="000000" w:themeColor="text1"/>
          <w:sz w:val="24"/>
          <w:szCs w:val="24"/>
          <w:lang w:val="lt-LT" w:eastAsia="en-US"/>
        </w:rPr>
        <w:t>Siekiame p</w:t>
      </w:r>
      <w:r w:rsidRPr="001D2F60">
        <w:rPr>
          <w:rFonts w:ascii="Times New Roman" w:eastAsia="Calibri" w:hAnsi="Times New Roman" w:cs="Times New Roman"/>
          <w:color w:val="000000" w:themeColor="text1"/>
          <w:sz w:val="24"/>
          <w:szCs w:val="24"/>
          <w:lang w:val="lt-LT" w:eastAsia="en-US"/>
        </w:rPr>
        <w:t xml:space="preserve">ristatyti būsimą </w:t>
      </w:r>
      <w:r>
        <w:rPr>
          <w:rFonts w:ascii="Times New Roman" w:eastAsia="Calibri" w:hAnsi="Times New Roman" w:cs="Times New Roman"/>
          <w:color w:val="000000" w:themeColor="text1"/>
          <w:sz w:val="24"/>
          <w:szCs w:val="24"/>
          <w:lang w:val="lt-LT" w:eastAsia="en-US"/>
        </w:rPr>
        <w:t>p</w:t>
      </w:r>
      <w:r w:rsidRPr="001D2F60">
        <w:rPr>
          <w:rFonts w:ascii="Times New Roman" w:eastAsia="Calibri" w:hAnsi="Times New Roman" w:cs="Times New Roman"/>
          <w:color w:val="000000" w:themeColor="text1"/>
          <w:sz w:val="24"/>
          <w:szCs w:val="24"/>
          <w:lang w:val="lt-LT" w:eastAsia="en-US"/>
        </w:rPr>
        <w:t xml:space="preserve">irkimą </w:t>
      </w:r>
      <w:r>
        <w:rPr>
          <w:rFonts w:ascii="Times New Roman" w:eastAsia="Calibri" w:hAnsi="Times New Roman" w:cs="Times New Roman"/>
          <w:color w:val="000000" w:themeColor="text1"/>
          <w:sz w:val="24"/>
          <w:szCs w:val="24"/>
          <w:lang w:val="lt-LT" w:eastAsia="en-US"/>
        </w:rPr>
        <w:t>galimiems</w:t>
      </w:r>
      <w:r w:rsidRPr="001D2F60">
        <w:rPr>
          <w:rFonts w:ascii="Times New Roman" w:eastAsia="Calibri" w:hAnsi="Times New Roman" w:cs="Times New Roman"/>
          <w:color w:val="000000" w:themeColor="text1"/>
          <w:sz w:val="24"/>
          <w:szCs w:val="24"/>
          <w:lang w:val="lt-LT" w:eastAsia="en-US"/>
        </w:rPr>
        <w:t xml:space="preserve"> teikėjams</w:t>
      </w:r>
      <w:r>
        <w:rPr>
          <w:rFonts w:ascii="Times New Roman" w:eastAsia="Calibri" w:hAnsi="Times New Roman" w:cs="Times New Roman"/>
          <w:color w:val="000000" w:themeColor="text1"/>
          <w:sz w:val="24"/>
          <w:szCs w:val="24"/>
          <w:lang w:val="lt-LT" w:eastAsia="en-US"/>
        </w:rPr>
        <w:t xml:space="preserve"> ir gauti konsultacijas kaip perkančiajai organizacijai </w:t>
      </w:r>
      <w:r w:rsidRPr="001D2F60">
        <w:rPr>
          <w:rFonts w:ascii="Times New Roman" w:eastAsia="Calibri" w:hAnsi="Times New Roman" w:cs="Times New Roman"/>
          <w:color w:val="000000" w:themeColor="text1"/>
          <w:sz w:val="24"/>
          <w:szCs w:val="24"/>
          <w:lang w:val="lt-LT" w:eastAsia="en-US"/>
        </w:rPr>
        <w:t xml:space="preserve">įsigyti </w:t>
      </w:r>
      <w:r>
        <w:rPr>
          <w:rFonts w:ascii="Times New Roman" w:eastAsia="Calibri" w:hAnsi="Times New Roman" w:cs="Times New Roman"/>
          <w:color w:val="000000" w:themeColor="text1"/>
          <w:sz w:val="24"/>
          <w:szCs w:val="24"/>
          <w:lang w:val="lt-LT" w:eastAsia="en-US"/>
        </w:rPr>
        <w:t>jos poreikius</w:t>
      </w:r>
      <w:r w:rsidRPr="001D2F60">
        <w:rPr>
          <w:rFonts w:ascii="Times New Roman" w:eastAsia="Calibri" w:hAnsi="Times New Roman" w:cs="Times New Roman"/>
          <w:color w:val="000000" w:themeColor="text1"/>
          <w:sz w:val="24"/>
          <w:szCs w:val="24"/>
          <w:lang w:val="lt-LT" w:eastAsia="en-US"/>
        </w:rPr>
        <w:t xml:space="preserve"> </w:t>
      </w:r>
      <w:r>
        <w:rPr>
          <w:rFonts w:ascii="Times New Roman" w:eastAsia="Calibri" w:hAnsi="Times New Roman" w:cs="Times New Roman"/>
          <w:color w:val="000000" w:themeColor="text1"/>
          <w:sz w:val="24"/>
          <w:szCs w:val="24"/>
          <w:lang w:val="lt-LT" w:eastAsia="en-US"/>
        </w:rPr>
        <w:t xml:space="preserve">atitinkančią </w:t>
      </w:r>
      <w:r w:rsidRPr="001D2F60">
        <w:rPr>
          <w:rFonts w:ascii="Times New Roman" w:eastAsia="Calibri" w:hAnsi="Times New Roman" w:cs="Times New Roman"/>
          <w:color w:val="000000" w:themeColor="text1"/>
          <w:sz w:val="24"/>
          <w:szCs w:val="24"/>
          <w:lang w:val="lt-LT" w:eastAsia="en-US"/>
        </w:rPr>
        <w:t>paslaugą</w:t>
      </w:r>
      <w:r>
        <w:rPr>
          <w:rFonts w:ascii="Times New Roman" w:eastAsia="Calibri" w:hAnsi="Times New Roman" w:cs="Times New Roman"/>
          <w:color w:val="000000" w:themeColor="text1"/>
          <w:sz w:val="24"/>
          <w:szCs w:val="24"/>
          <w:lang w:val="lt-LT" w:eastAsia="en-US"/>
        </w:rPr>
        <w:t xml:space="preserve">/prekę efektyviausiu ir racionaliausiu būdu. </w:t>
      </w:r>
    </w:p>
    <w:p w14:paraId="0D49C812" w14:textId="5393828B" w:rsidR="00A84B09" w:rsidRDefault="00F50C96" w:rsidP="003C1A70">
      <w:pPr>
        <w:spacing w:before="120" w:after="0" w:line="240" w:lineRule="auto"/>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w:t>
      </w:r>
      <w:r w:rsidRPr="007539C3">
        <w:rPr>
          <w:rFonts w:ascii="Times New Roman" w:hAnsi="Times New Roman" w:cs="Times New Roman"/>
          <w:color w:val="000000" w:themeColor="text1"/>
          <w:sz w:val="24"/>
          <w:szCs w:val="24"/>
        </w:rPr>
        <w:t>onsultacija</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vykdoma</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vadovaujantis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Lietuvos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Respublikos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viešųjų</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pirkimų</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įstatymo</w:t>
      </w:r>
      <w:proofErr w:type="spellEnd"/>
      <w:r w:rsidRPr="007539C3">
        <w:rPr>
          <w:rFonts w:ascii="Times New Roman" w:hAnsi="Times New Roman" w:cs="Times New Roman"/>
          <w:color w:val="000000" w:themeColor="text1"/>
          <w:sz w:val="24"/>
          <w:szCs w:val="24"/>
        </w:rPr>
        <w:t xml:space="preserve"> 27 </w:t>
      </w:r>
      <w:proofErr w:type="spellStart"/>
      <w:r w:rsidRPr="007539C3">
        <w:rPr>
          <w:rFonts w:ascii="Times New Roman" w:hAnsi="Times New Roman" w:cs="Times New Roman"/>
          <w:color w:val="000000" w:themeColor="text1"/>
          <w:sz w:val="24"/>
          <w:szCs w:val="24"/>
        </w:rPr>
        <w:t>straipsniu</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Centrinės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viešųjų</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pirkimų</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informacinės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sistemos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priemonėmis</w:t>
      </w:r>
      <w:proofErr w:type="spellEnd"/>
      <w:r w:rsidRPr="007539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(CVP IS) </w:t>
      </w:r>
      <w:proofErr w:type="spellStart"/>
      <w:r w:rsidRPr="007539C3">
        <w:rPr>
          <w:rFonts w:ascii="Times New Roman" w:hAnsi="Times New Roman" w:cs="Times New Roman"/>
          <w:color w:val="000000" w:themeColor="text1"/>
          <w:sz w:val="24"/>
          <w:szCs w:val="24"/>
        </w:rPr>
        <w:t>Viešųjų</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pirkimų</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tarnybos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nustatyta</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tvarka</w:t>
      </w:r>
      <w:proofErr w:type="spellEnd"/>
      <w:r w:rsidRPr="007539C3">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Tiekėjai</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kviečiami</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pateikti</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atsakymus</w:t>
      </w:r>
      <w:proofErr w:type="spellEnd"/>
      <w:r w:rsidRPr="007539C3">
        <w:rPr>
          <w:rFonts w:ascii="Times New Roman" w:hAnsi="Times New Roman" w:cs="Times New Roman"/>
          <w:color w:val="000000" w:themeColor="text1"/>
          <w:sz w:val="24"/>
          <w:szCs w:val="24"/>
        </w:rPr>
        <w:t xml:space="preserve"> į </w:t>
      </w:r>
      <w:proofErr w:type="spellStart"/>
      <w:r>
        <w:rPr>
          <w:rFonts w:ascii="Times New Roman" w:hAnsi="Times New Roman" w:cs="Times New Roman"/>
          <w:color w:val="000000" w:themeColor="text1"/>
          <w:sz w:val="24"/>
          <w:szCs w:val="24"/>
        </w:rPr>
        <w:t>žemiau</w:t>
      </w:r>
      <w:proofErr w:type="spellEnd"/>
      <w:r>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pateiktus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klausimus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savo</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siūlymus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ir</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rekomendacijas</w:t>
      </w:r>
      <w:proofErr w:type="spellEnd"/>
      <w:r w:rsidRPr="007539C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Rinkos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konsultaciją</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prašome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pateikti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pasinaudojant</w:t>
      </w:r>
      <w:proofErr w:type="spellEnd"/>
      <w:r>
        <w:rPr>
          <w:rFonts w:ascii="Times New Roman" w:hAnsi="Times New Roman" w:cs="Times New Roman"/>
          <w:color w:val="000000" w:themeColor="text1"/>
          <w:sz w:val="24"/>
          <w:szCs w:val="24"/>
        </w:rPr>
        <w:t xml:space="preserve"> CVP IS </w:t>
      </w:r>
      <w:proofErr w:type="spellStart"/>
      <w:r>
        <w:rPr>
          <w:rFonts w:ascii="Times New Roman" w:hAnsi="Times New Roman" w:cs="Times New Roman"/>
          <w:color w:val="000000" w:themeColor="text1"/>
          <w:sz w:val="24"/>
          <w:szCs w:val="24"/>
        </w:rPr>
        <w:t>susirašinėjimo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funkcija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atsiųsti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pranešimą</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prisegta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žemiau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pateikiamos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formos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lentele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atsakymais</w:t>
      </w:r>
      <w:proofErr w:type="spellEnd"/>
      <w:r>
        <w:rPr>
          <w:rFonts w:ascii="Times New Roman" w:hAnsi="Times New Roman" w:cs="Times New Roman"/>
          <w:color w:val="000000" w:themeColor="text1"/>
          <w:sz w:val="24"/>
          <w:szCs w:val="24"/>
        </w:rPr>
        <w:t>.</w:t>
      </w:r>
    </w:p>
    <w:p w14:paraId="5DBAF929" w14:textId="1E0FADC6" w:rsidR="001D2F60" w:rsidRPr="00F24A26" w:rsidRDefault="001D2F60" w:rsidP="00E0000D">
      <w:pPr>
        <w:spacing w:before="120" w:after="0" w:line="240" w:lineRule="auto"/>
        <w:ind w:left="720"/>
        <w:contextualSpacing/>
        <w:jc w:val="both"/>
        <w:rPr>
          <w:rFonts w:ascii="Times New Roman" w:eastAsia="Calibri" w:hAnsi="Times New Roman" w:cs="Times New Roman"/>
          <w:color w:val="000000" w:themeColor="text1"/>
          <w:sz w:val="24"/>
          <w:szCs w:val="24"/>
          <w:lang w:val="lt-LT" w:eastAsia="en-US"/>
        </w:rPr>
      </w:pPr>
    </w:p>
    <w:p w14:paraId="1A54A4C6" w14:textId="14A94AFF" w:rsidR="00690C38" w:rsidRDefault="004E6A22" w:rsidP="00180D77">
      <w:pPr>
        <w:spacing w:before="120" w:after="0" w:line="240" w:lineRule="auto"/>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Kviečiame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tiekėjus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pateikti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nuomonę</w:t>
      </w:r>
      <w:proofErr w:type="spellEnd"/>
      <w:r>
        <w:rPr>
          <w:rFonts w:ascii="Times New Roman" w:hAnsi="Times New Roman" w:cs="Times New Roman"/>
          <w:color w:val="000000" w:themeColor="text1"/>
          <w:sz w:val="24"/>
          <w:szCs w:val="24"/>
        </w:rPr>
        <w:t xml:space="preserve"> </w:t>
      </w:r>
      <w:proofErr w:type="spellStart"/>
      <w:r w:rsidR="00690C38">
        <w:rPr>
          <w:rFonts w:ascii="Times New Roman" w:hAnsi="Times New Roman" w:cs="Times New Roman"/>
          <w:color w:val="000000" w:themeColor="text1"/>
          <w:sz w:val="24"/>
          <w:szCs w:val="24"/>
        </w:rPr>
        <w:t>kokio</w:t>
      </w:r>
      <w:proofErr w:type="spellEnd"/>
      <w:r w:rsidR="00690C38">
        <w:rPr>
          <w:rFonts w:ascii="Times New Roman" w:hAnsi="Times New Roman" w:cs="Times New Roman"/>
          <w:color w:val="000000" w:themeColor="text1"/>
          <w:sz w:val="24"/>
          <w:szCs w:val="24"/>
        </w:rPr>
        <w:t xml:space="preserve"> </w:t>
      </w:r>
      <w:proofErr w:type="spellStart"/>
      <w:r w:rsidR="00690C38">
        <w:rPr>
          <w:rFonts w:ascii="Times New Roman" w:hAnsi="Times New Roman" w:cs="Times New Roman"/>
          <w:color w:val="000000" w:themeColor="text1"/>
          <w:sz w:val="24"/>
          <w:szCs w:val="24"/>
        </w:rPr>
        <w:t>tipo</w:t>
      </w:r>
      <w:proofErr w:type="spellEnd"/>
      <w:r w:rsidR="00690C38">
        <w:rPr>
          <w:rFonts w:ascii="Times New Roman" w:hAnsi="Times New Roman" w:cs="Times New Roman"/>
          <w:color w:val="000000" w:themeColor="text1"/>
          <w:sz w:val="24"/>
          <w:szCs w:val="24"/>
        </w:rPr>
        <w:t xml:space="preserve"> </w:t>
      </w:r>
      <w:proofErr w:type="spellStart"/>
      <w:r w:rsidR="00690C38">
        <w:rPr>
          <w:rFonts w:ascii="Times New Roman" w:hAnsi="Times New Roman" w:cs="Times New Roman"/>
          <w:color w:val="000000" w:themeColor="text1"/>
          <w:sz w:val="24"/>
          <w:szCs w:val="24"/>
        </w:rPr>
        <w:t>susitikimus</w:t>
      </w:r>
      <w:proofErr w:type="spellEnd"/>
      <w:r w:rsidR="00690C38">
        <w:rPr>
          <w:rFonts w:ascii="Times New Roman" w:hAnsi="Times New Roman" w:cs="Times New Roman"/>
          <w:color w:val="000000" w:themeColor="text1"/>
          <w:sz w:val="24"/>
          <w:szCs w:val="24"/>
        </w:rPr>
        <w:t xml:space="preserve"> </w:t>
      </w:r>
      <w:proofErr w:type="spellStart"/>
      <w:r w:rsidR="00690C38">
        <w:rPr>
          <w:rFonts w:ascii="Times New Roman" w:hAnsi="Times New Roman" w:cs="Times New Roman"/>
          <w:color w:val="000000" w:themeColor="text1"/>
          <w:sz w:val="24"/>
          <w:szCs w:val="24"/>
        </w:rPr>
        <w:t>su</w:t>
      </w:r>
      <w:proofErr w:type="spellEnd"/>
      <w:r w:rsidR="00690C38">
        <w:rPr>
          <w:rFonts w:ascii="Times New Roman" w:hAnsi="Times New Roman" w:cs="Times New Roman"/>
          <w:color w:val="000000" w:themeColor="text1"/>
          <w:sz w:val="24"/>
          <w:szCs w:val="24"/>
        </w:rPr>
        <w:t xml:space="preserve"> </w:t>
      </w:r>
      <w:proofErr w:type="spellStart"/>
      <w:r w:rsidR="00690C38">
        <w:rPr>
          <w:rFonts w:ascii="Times New Roman" w:hAnsi="Times New Roman" w:cs="Times New Roman"/>
          <w:color w:val="000000" w:themeColor="text1"/>
          <w:sz w:val="24"/>
          <w:szCs w:val="24"/>
        </w:rPr>
        <w:t>tiekėjais</w:t>
      </w:r>
      <w:proofErr w:type="spellEnd"/>
      <w:r w:rsidR="00690C38">
        <w:rPr>
          <w:rFonts w:ascii="Times New Roman" w:hAnsi="Times New Roman" w:cs="Times New Roman"/>
          <w:color w:val="000000" w:themeColor="text1"/>
          <w:sz w:val="24"/>
          <w:szCs w:val="24"/>
        </w:rPr>
        <w:t xml:space="preserve"> </w:t>
      </w:r>
      <w:proofErr w:type="spellStart"/>
      <w:r w:rsidR="00690C38">
        <w:rPr>
          <w:rFonts w:ascii="Times New Roman" w:hAnsi="Times New Roman" w:cs="Times New Roman"/>
          <w:color w:val="000000" w:themeColor="text1"/>
          <w:sz w:val="24"/>
          <w:szCs w:val="24"/>
        </w:rPr>
        <w:t>siūlytumėte</w:t>
      </w:r>
      <w:proofErr w:type="spellEnd"/>
      <w:r w:rsidR="00257E31">
        <w:rPr>
          <w:rFonts w:ascii="Times New Roman" w:hAnsi="Times New Roman" w:cs="Times New Roman"/>
          <w:color w:val="000000" w:themeColor="text1"/>
          <w:sz w:val="24"/>
          <w:szCs w:val="24"/>
        </w:rPr>
        <w:t xml:space="preserve"> (</w:t>
      </w:r>
      <w:proofErr w:type="spellStart"/>
      <w:r w:rsidR="00257E31">
        <w:rPr>
          <w:rFonts w:ascii="Times New Roman" w:hAnsi="Times New Roman" w:cs="Times New Roman"/>
          <w:color w:val="000000" w:themeColor="text1"/>
          <w:sz w:val="24"/>
          <w:szCs w:val="24"/>
        </w:rPr>
        <w:t>pažymėkite</w:t>
      </w:r>
      <w:proofErr w:type="spellEnd"/>
      <w:r w:rsidR="00257E31">
        <w:rPr>
          <w:rFonts w:ascii="Times New Roman" w:hAnsi="Times New Roman" w:cs="Times New Roman"/>
          <w:color w:val="000000" w:themeColor="text1"/>
          <w:sz w:val="24"/>
          <w:szCs w:val="24"/>
        </w:rPr>
        <w:t xml:space="preserve"> </w:t>
      </w:r>
      <w:proofErr w:type="spellStart"/>
      <w:r w:rsidR="00257E31">
        <w:rPr>
          <w:rFonts w:ascii="Times New Roman" w:hAnsi="Times New Roman" w:cs="Times New Roman"/>
          <w:color w:val="000000" w:themeColor="text1"/>
          <w:sz w:val="24"/>
          <w:szCs w:val="24"/>
        </w:rPr>
        <w:t>reikiamą</w:t>
      </w:r>
      <w:proofErr w:type="spellEnd"/>
      <w:r w:rsidR="00257E31">
        <w:rPr>
          <w:rFonts w:ascii="Times New Roman" w:hAnsi="Times New Roman" w:cs="Times New Roman"/>
          <w:color w:val="000000" w:themeColor="text1"/>
          <w:sz w:val="24"/>
          <w:szCs w:val="24"/>
        </w:rPr>
        <w:t>)</w:t>
      </w:r>
      <w:r w:rsidR="00690C3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0DB21C2F" w14:textId="28E0052E" w:rsidR="000C2880" w:rsidRDefault="00377BC8" w:rsidP="003D1517">
      <w:pPr>
        <w:spacing w:after="0" w:line="240" w:lineRule="auto"/>
        <w:ind w:firstLine="720"/>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71176821"/>
          <w14:checkbox>
            <w14:checked w14:val="0"/>
            <w14:checkedState w14:val="2612" w14:font="MS Gothic"/>
            <w14:uncheckedState w14:val="2610" w14:font="MS Gothic"/>
          </w14:checkbox>
        </w:sdtPr>
        <w:sdtEndPr/>
        <w:sdtContent>
          <w:r w:rsidR="00777598">
            <w:rPr>
              <w:rFonts w:ascii="MS Gothic" w:eastAsia="MS Gothic" w:hAnsi="MS Gothic" w:cs="Times New Roman" w:hint="eastAsia"/>
              <w:color w:val="000000" w:themeColor="text1"/>
              <w:sz w:val="24"/>
              <w:szCs w:val="24"/>
            </w:rPr>
            <w:t>☐</w:t>
          </w:r>
        </w:sdtContent>
      </w:sdt>
      <w:proofErr w:type="spellStart"/>
      <w:r w:rsidR="00A83A4B">
        <w:rPr>
          <w:rFonts w:ascii="Times New Roman" w:hAnsi="Times New Roman" w:cs="Times New Roman"/>
          <w:color w:val="000000" w:themeColor="text1"/>
          <w:sz w:val="24"/>
          <w:szCs w:val="24"/>
        </w:rPr>
        <w:t>Reikalingi</w:t>
      </w:r>
      <w:proofErr w:type="spellEnd"/>
      <w:r w:rsidR="00A83A4B">
        <w:rPr>
          <w:rFonts w:ascii="Times New Roman" w:hAnsi="Times New Roman" w:cs="Times New Roman"/>
          <w:color w:val="000000" w:themeColor="text1"/>
          <w:sz w:val="24"/>
          <w:szCs w:val="24"/>
        </w:rPr>
        <w:t xml:space="preserve"> </w:t>
      </w:r>
      <w:proofErr w:type="spellStart"/>
      <w:r w:rsidR="00A83A4B">
        <w:rPr>
          <w:rFonts w:ascii="Times New Roman" w:hAnsi="Times New Roman" w:cs="Times New Roman"/>
          <w:color w:val="000000" w:themeColor="text1"/>
          <w:sz w:val="24"/>
          <w:szCs w:val="24"/>
        </w:rPr>
        <w:t>i</w:t>
      </w:r>
      <w:r w:rsidR="004E6A22">
        <w:rPr>
          <w:rFonts w:ascii="Times New Roman" w:hAnsi="Times New Roman" w:cs="Times New Roman"/>
          <w:color w:val="000000" w:themeColor="text1"/>
          <w:sz w:val="24"/>
          <w:szCs w:val="24"/>
        </w:rPr>
        <w:t>ndividualūs</w:t>
      </w:r>
      <w:proofErr w:type="spellEnd"/>
      <w:r w:rsidR="00690C38">
        <w:rPr>
          <w:rFonts w:ascii="Times New Roman" w:hAnsi="Times New Roman" w:cs="Times New Roman"/>
          <w:color w:val="000000" w:themeColor="text1"/>
          <w:sz w:val="24"/>
          <w:szCs w:val="24"/>
        </w:rPr>
        <w:t xml:space="preserve"> </w:t>
      </w:r>
      <w:proofErr w:type="spellStart"/>
      <w:r w:rsidR="00690C38">
        <w:rPr>
          <w:rFonts w:ascii="Times New Roman" w:hAnsi="Times New Roman" w:cs="Times New Roman"/>
          <w:color w:val="000000" w:themeColor="text1"/>
          <w:sz w:val="24"/>
          <w:szCs w:val="24"/>
        </w:rPr>
        <w:t>susitikimai</w:t>
      </w:r>
      <w:proofErr w:type="spellEnd"/>
      <w:r w:rsidR="00690C38">
        <w:rPr>
          <w:rFonts w:ascii="Times New Roman" w:hAnsi="Times New Roman" w:cs="Times New Roman"/>
          <w:color w:val="000000" w:themeColor="text1"/>
          <w:sz w:val="24"/>
          <w:szCs w:val="24"/>
        </w:rPr>
        <w:t xml:space="preserve"> </w:t>
      </w:r>
      <w:proofErr w:type="spellStart"/>
      <w:r w:rsidR="00690C38">
        <w:rPr>
          <w:rFonts w:ascii="Times New Roman" w:hAnsi="Times New Roman" w:cs="Times New Roman"/>
          <w:color w:val="000000" w:themeColor="text1"/>
          <w:sz w:val="24"/>
          <w:szCs w:val="24"/>
        </w:rPr>
        <w:t>su</w:t>
      </w:r>
      <w:proofErr w:type="spellEnd"/>
      <w:r w:rsidR="00690C38">
        <w:rPr>
          <w:rFonts w:ascii="Times New Roman" w:hAnsi="Times New Roman" w:cs="Times New Roman"/>
          <w:color w:val="000000" w:themeColor="text1"/>
          <w:sz w:val="24"/>
          <w:szCs w:val="24"/>
        </w:rPr>
        <w:t xml:space="preserve"> </w:t>
      </w:r>
      <w:proofErr w:type="spellStart"/>
      <w:r w:rsidR="00690C38">
        <w:rPr>
          <w:rFonts w:ascii="Times New Roman" w:hAnsi="Times New Roman" w:cs="Times New Roman"/>
          <w:color w:val="000000" w:themeColor="text1"/>
          <w:sz w:val="24"/>
          <w:szCs w:val="24"/>
        </w:rPr>
        <w:t>konkrečiais</w:t>
      </w:r>
      <w:proofErr w:type="spellEnd"/>
      <w:r w:rsidR="00690C38">
        <w:rPr>
          <w:rFonts w:ascii="Times New Roman" w:hAnsi="Times New Roman" w:cs="Times New Roman"/>
          <w:color w:val="000000" w:themeColor="text1"/>
          <w:sz w:val="24"/>
          <w:szCs w:val="24"/>
        </w:rPr>
        <w:t xml:space="preserve"> </w:t>
      </w:r>
      <w:proofErr w:type="spellStart"/>
      <w:r w:rsidR="00690C38">
        <w:rPr>
          <w:rFonts w:ascii="Times New Roman" w:hAnsi="Times New Roman" w:cs="Times New Roman"/>
          <w:color w:val="000000" w:themeColor="text1"/>
          <w:sz w:val="24"/>
          <w:szCs w:val="24"/>
        </w:rPr>
        <w:t>tiekėjais</w:t>
      </w:r>
      <w:proofErr w:type="spellEnd"/>
      <w:r w:rsidR="00A83A4B">
        <w:rPr>
          <w:rFonts w:ascii="Times New Roman" w:hAnsi="Times New Roman" w:cs="Times New Roman"/>
          <w:color w:val="000000" w:themeColor="text1"/>
          <w:sz w:val="24"/>
          <w:szCs w:val="24"/>
        </w:rPr>
        <w:t>:</w:t>
      </w:r>
    </w:p>
    <w:p w14:paraId="2036EC48" w14:textId="035CB596" w:rsidR="000C2880" w:rsidRDefault="00377BC8" w:rsidP="003D1517">
      <w:pPr>
        <w:spacing w:after="0" w:line="240" w:lineRule="auto"/>
        <w:ind w:left="720" w:firstLine="720"/>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47952248"/>
          <w14:checkbox>
            <w14:checked w14:val="0"/>
            <w14:checkedState w14:val="2612" w14:font="MS Gothic"/>
            <w14:uncheckedState w14:val="2610" w14:font="MS Gothic"/>
          </w14:checkbox>
        </w:sdtPr>
        <w:sdtEndPr/>
        <w:sdtContent>
          <w:r w:rsidR="00BD4A42">
            <w:rPr>
              <w:rFonts w:ascii="MS Gothic" w:eastAsia="MS Gothic" w:hAnsi="MS Gothic" w:cs="Times New Roman" w:hint="eastAsia"/>
              <w:color w:val="000000" w:themeColor="text1"/>
              <w:sz w:val="24"/>
              <w:szCs w:val="24"/>
            </w:rPr>
            <w:t>☐</w:t>
          </w:r>
        </w:sdtContent>
      </w:sdt>
      <w:r w:rsidR="00A83A4B">
        <w:rPr>
          <w:rFonts w:ascii="Times New Roman" w:hAnsi="Times New Roman" w:cs="Times New Roman"/>
          <w:color w:val="000000" w:themeColor="text1"/>
          <w:sz w:val="24"/>
          <w:szCs w:val="24"/>
        </w:rPr>
        <w:t xml:space="preserve"> </w:t>
      </w:r>
      <w:proofErr w:type="spellStart"/>
      <w:proofErr w:type="gramStart"/>
      <w:r w:rsidR="00777598">
        <w:rPr>
          <w:rFonts w:ascii="Times New Roman" w:hAnsi="Times New Roman" w:cs="Times New Roman"/>
          <w:color w:val="000000" w:themeColor="text1"/>
          <w:sz w:val="24"/>
          <w:szCs w:val="24"/>
        </w:rPr>
        <w:t>su</w:t>
      </w:r>
      <w:proofErr w:type="spellEnd"/>
      <w:proofErr w:type="gramEnd"/>
      <w:r w:rsidR="00777598">
        <w:rPr>
          <w:rFonts w:ascii="Times New Roman" w:hAnsi="Times New Roman" w:cs="Times New Roman"/>
          <w:color w:val="000000" w:themeColor="text1"/>
          <w:sz w:val="24"/>
          <w:szCs w:val="24"/>
        </w:rPr>
        <w:t xml:space="preserve"> </w:t>
      </w:r>
      <w:proofErr w:type="spellStart"/>
      <w:r w:rsidR="00777598">
        <w:rPr>
          <w:rFonts w:ascii="Times New Roman" w:hAnsi="Times New Roman" w:cs="Times New Roman"/>
          <w:color w:val="000000" w:themeColor="text1"/>
          <w:sz w:val="24"/>
          <w:szCs w:val="24"/>
        </w:rPr>
        <w:t>tiekėjais</w:t>
      </w:r>
      <w:proofErr w:type="spellEnd"/>
      <w:r w:rsidR="00777598">
        <w:rPr>
          <w:rFonts w:ascii="Times New Roman" w:hAnsi="Times New Roman" w:cs="Times New Roman"/>
          <w:color w:val="000000" w:themeColor="text1"/>
          <w:sz w:val="24"/>
          <w:szCs w:val="24"/>
        </w:rPr>
        <w:t>,</w:t>
      </w:r>
      <w:r w:rsidR="000C2880">
        <w:rPr>
          <w:rFonts w:ascii="Times New Roman" w:hAnsi="Times New Roman" w:cs="Times New Roman"/>
          <w:color w:val="000000" w:themeColor="text1"/>
          <w:sz w:val="24"/>
          <w:szCs w:val="24"/>
        </w:rPr>
        <w:t xml:space="preserve"> </w:t>
      </w:r>
      <w:proofErr w:type="spellStart"/>
      <w:r w:rsidR="00A83A4B">
        <w:rPr>
          <w:rFonts w:ascii="Times New Roman" w:hAnsi="Times New Roman" w:cs="Times New Roman"/>
          <w:color w:val="000000" w:themeColor="text1"/>
          <w:sz w:val="24"/>
          <w:szCs w:val="24"/>
        </w:rPr>
        <w:t>pateikusiais</w:t>
      </w:r>
      <w:proofErr w:type="spellEnd"/>
      <w:r w:rsidR="00A83A4B">
        <w:rPr>
          <w:rFonts w:ascii="Times New Roman" w:hAnsi="Times New Roman" w:cs="Times New Roman"/>
          <w:color w:val="000000" w:themeColor="text1"/>
          <w:sz w:val="24"/>
          <w:szCs w:val="24"/>
        </w:rPr>
        <w:t xml:space="preserve"> </w:t>
      </w:r>
      <w:proofErr w:type="spellStart"/>
      <w:r w:rsidR="00A83A4B">
        <w:rPr>
          <w:rFonts w:ascii="Times New Roman" w:hAnsi="Times New Roman" w:cs="Times New Roman"/>
          <w:color w:val="000000" w:themeColor="text1"/>
          <w:sz w:val="24"/>
          <w:szCs w:val="24"/>
        </w:rPr>
        <w:t>atsakym</w:t>
      </w:r>
      <w:r w:rsidR="000C2880">
        <w:rPr>
          <w:rFonts w:ascii="Times New Roman" w:hAnsi="Times New Roman" w:cs="Times New Roman"/>
          <w:color w:val="000000" w:themeColor="text1"/>
          <w:sz w:val="24"/>
          <w:szCs w:val="24"/>
        </w:rPr>
        <w:t>us</w:t>
      </w:r>
      <w:proofErr w:type="spellEnd"/>
      <w:r w:rsidR="00A83A4B">
        <w:rPr>
          <w:rFonts w:ascii="Times New Roman" w:hAnsi="Times New Roman" w:cs="Times New Roman"/>
          <w:color w:val="000000" w:themeColor="text1"/>
          <w:sz w:val="24"/>
          <w:szCs w:val="24"/>
        </w:rPr>
        <w:t xml:space="preserve"> į </w:t>
      </w:r>
      <w:proofErr w:type="spellStart"/>
      <w:r w:rsidR="00A83A4B">
        <w:rPr>
          <w:rFonts w:ascii="Times New Roman" w:hAnsi="Times New Roman" w:cs="Times New Roman"/>
          <w:color w:val="000000" w:themeColor="text1"/>
          <w:sz w:val="24"/>
          <w:szCs w:val="24"/>
        </w:rPr>
        <w:t>rinkos</w:t>
      </w:r>
      <w:proofErr w:type="spellEnd"/>
      <w:r w:rsidR="00A83A4B">
        <w:rPr>
          <w:rFonts w:ascii="Times New Roman" w:hAnsi="Times New Roman" w:cs="Times New Roman"/>
          <w:color w:val="000000" w:themeColor="text1"/>
          <w:sz w:val="24"/>
          <w:szCs w:val="24"/>
        </w:rPr>
        <w:t xml:space="preserve"> </w:t>
      </w:r>
      <w:proofErr w:type="spellStart"/>
      <w:r w:rsidR="00A83A4B">
        <w:rPr>
          <w:rFonts w:ascii="Times New Roman" w:hAnsi="Times New Roman" w:cs="Times New Roman"/>
          <w:color w:val="000000" w:themeColor="text1"/>
          <w:sz w:val="24"/>
          <w:szCs w:val="24"/>
        </w:rPr>
        <w:t>konsultaciją</w:t>
      </w:r>
      <w:proofErr w:type="spellEnd"/>
    </w:p>
    <w:p w14:paraId="61A5CFFF" w14:textId="45DCE08F" w:rsidR="00690C38" w:rsidRDefault="00377BC8" w:rsidP="003D1517">
      <w:pPr>
        <w:spacing w:after="0" w:line="240" w:lineRule="auto"/>
        <w:ind w:left="720" w:firstLine="720"/>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07294966"/>
          <w14:checkbox>
            <w14:checked w14:val="0"/>
            <w14:checkedState w14:val="2612" w14:font="MS Gothic"/>
            <w14:uncheckedState w14:val="2610" w14:font="MS Gothic"/>
          </w14:checkbox>
        </w:sdtPr>
        <w:sdtEndPr/>
        <w:sdtContent>
          <w:r w:rsidR="00A83A4B">
            <w:rPr>
              <w:rFonts w:ascii="MS Gothic" w:eastAsia="MS Gothic" w:hAnsi="MS Gothic" w:cs="Times New Roman" w:hint="eastAsia"/>
              <w:color w:val="000000" w:themeColor="text1"/>
              <w:sz w:val="24"/>
              <w:szCs w:val="24"/>
            </w:rPr>
            <w:t>☐</w:t>
          </w:r>
        </w:sdtContent>
      </w:sdt>
      <w:r w:rsidR="00A83A4B">
        <w:rPr>
          <w:rFonts w:ascii="Times New Roman" w:hAnsi="Times New Roman" w:cs="Times New Roman"/>
          <w:color w:val="000000" w:themeColor="text1"/>
          <w:sz w:val="24"/>
          <w:szCs w:val="24"/>
        </w:rPr>
        <w:t xml:space="preserve"> </w:t>
      </w:r>
      <w:proofErr w:type="spellStart"/>
      <w:proofErr w:type="gramStart"/>
      <w:r w:rsidR="00A83A4B">
        <w:rPr>
          <w:rFonts w:ascii="Times New Roman" w:hAnsi="Times New Roman" w:cs="Times New Roman"/>
          <w:color w:val="000000" w:themeColor="text1"/>
          <w:sz w:val="24"/>
          <w:szCs w:val="24"/>
        </w:rPr>
        <w:t>su</w:t>
      </w:r>
      <w:proofErr w:type="spellEnd"/>
      <w:proofErr w:type="gramEnd"/>
      <w:r w:rsidR="00A83A4B">
        <w:rPr>
          <w:rFonts w:ascii="Times New Roman" w:hAnsi="Times New Roman" w:cs="Times New Roman"/>
          <w:color w:val="000000" w:themeColor="text1"/>
          <w:sz w:val="24"/>
          <w:szCs w:val="24"/>
        </w:rPr>
        <w:t xml:space="preserve"> </w:t>
      </w:r>
      <w:proofErr w:type="spellStart"/>
      <w:r w:rsidR="00A83A4B">
        <w:rPr>
          <w:rFonts w:ascii="Times New Roman" w:hAnsi="Times New Roman" w:cs="Times New Roman"/>
          <w:color w:val="000000" w:themeColor="text1"/>
          <w:sz w:val="24"/>
          <w:szCs w:val="24"/>
        </w:rPr>
        <w:t>visais</w:t>
      </w:r>
      <w:proofErr w:type="spellEnd"/>
      <w:r w:rsidR="000C2880">
        <w:rPr>
          <w:rFonts w:ascii="Times New Roman" w:hAnsi="Times New Roman" w:cs="Times New Roman"/>
          <w:color w:val="000000" w:themeColor="text1"/>
          <w:sz w:val="24"/>
          <w:szCs w:val="24"/>
        </w:rPr>
        <w:t xml:space="preserve"> </w:t>
      </w:r>
      <w:proofErr w:type="spellStart"/>
      <w:r w:rsidR="000C2880">
        <w:rPr>
          <w:rFonts w:ascii="Times New Roman" w:hAnsi="Times New Roman" w:cs="Times New Roman"/>
          <w:color w:val="000000" w:themeColor="text1"/>
          <w:sz w:val="24"/>
          <w:szCs w:val="24"/>
        </w:rPr>
        <w:t>teikėjais</w:t>
      </w:r>
      <w:proofErr w:type="spellEnd"/>
    </w:p>
    <w:p w14:paraId="520E72C1" w14:textId="23EFAC4C" w:rsidR="000C2880" w:rsidRDefault="00377BC8" w:rsidP="003D1517">
      <w:pPr>
        <w:spacing w:after="0" w:line="240" w:lineRule="auto"/>
        <w:ind w:firstLine="720"/>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87590065"/>
          <w14:checkbox>
            <w14:checked w14:val="0"/>
            <w14:checkedState w14:val="2612" w14:font="MS Gothic"/>
            <w14:uncheckedState w14:val="2610" w14:font="MS Gothic"/>
          </w14:checkbox>
        </w:sdtPr>
        <w:sdtEndPr/>
        <w:sdtContent>
          <w:r w:rsidR="00A83A4B">
            <w:rPr>
              <w:rFonts w:ascii="MS Gothic" w:eastAsia="MS Gothic" w:hAnsi="MS Gothic" w:cs="Times New Roman" w:hint="eastAsia"/>
              <w:color w:val="000000" w:themeColor="text1"/>
              <w:sz w:val="24"/>
              <w:szCs w:val="24"/>
            </w:rPr>
            <w:t>☐</w:t>
          </w:r>
        </w:sdtContent>
      </w:sdt>
      <w:r w:rsidR="00A83A4B">
        <w:rPr>
          <w:rFonts w:ascii="Times New Roman" w:hAnsi="Times New Roman" w:cs="Times New Roman"/>
          <w:color w:val="000000" w:themeColor="text1"/>
          <w:sz w:val="24"/>
          <w:szCs w:val="24"/>
        </w:rPr>
        <w:t xml:space="preserve"> </w:t>
      </w:r>
      <w:proofErr w:type="spellStart"/>
      <w:r w:rsidR="00777598">
        <w:rPr>
          <w:rFonts w:ascii="Times New Roman" w:hAnsi="Times New Roman" w:cs="Times New Roman"/>
          <w:color w:val="000000" w:themeColor="text1"/>
          <w:sz w:val="24"/>
          <w:szCs w:val="24"/>
        </w:rPr>
        <w:t>B</w:t>
      </w:r>
      <w:r w:rsidR="004E6A22">
        <w:rPr>
          <w:rFonts w:ascii="Times New Roman" w:hAnsi="Times New Roman" w:cs="Times New Roman"/>
          <w:color w:val="000000" w:themeColor="text1"/>
          <w:sz w:val="24"/>
          <w:szCs w:val="24"/>
        </w:rPr>
        <w:t>endri</w:t>
      </w:r>
      <w:proofErr w:type="spellEnd"/>
      <w:r w:rsidR="004E6A22">
        <w:rPr>
          <w:rFonts w:ascii="Times New Roman" w:hAnsi="Times New Roman" w:cs="Times New Roman"/>
          <w:color w:val="000000" w:themeColor="text1"/>
          <w:sz w:val="24"/>
          <w:szCs w:val="24"/>
        </w:rPr>
        <w:t xml:space="preserve"> </w:t>
      </w:r>
      <w:proofErr w:type="spellStart"/>
      <w:r w:rsidR="004E6A22">
        <w:rPr>
          <w:rFonts w:ascii="Times New Roman" w:hAnsi="Times New Roman" w:cs="Times New Roman"/>
          <w:color w:val="000000" w:themeColor="text1"/>
          <w:sz w:val="24"/>
          <w:szCs w:val="24"/>
        </w:rPr>
        <w:t>susitikimai</w:t>
      </w:r>
      <w:proofErr w:type="spellEnd"/>
      <w:r w:rsidR="000C2880">
        <w:rPr>
          <w:rFonts w:ascii="Times New Roman" w:hAnsi="Times New Roman" w:cs="Times New Roman"/>
          <w:color w:val="000000" w:themeColor="text1"/>
          <w:sz w:val="24"/>
          <w:szCs w:val="24"/>
        </w:rPr>
        <w:t>:</w:t>
      </w:r>
    </w:p>
    <w:p w14:paraId="3DF7A049" w14:textId="17B16AA4" w:rsidR="000C2880" w:rsidRDefault="00377BC8" w:rsidP="003D1517">
      <w:pPr>
        <w:spacing w:after="0" w:line="240" w:lineRule="auto"/>
        <w:ind w:left="720" w:firstLine="720"/>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7344663"/>
          <w14:checkbox>
            <w14:checked w14:val="0"/>
            <w14:checkedState w14:val="2612" w14:font="MS Gothic"/>
            <w14:uncheckedState w14:val="2610" w14:font="MS Gothic"/>
          </w14:checkbox>
        </w:sdtPr>
        <w:sdtEndPr/>
        <w:sdtContent>
          <w:r w:rsidR="00A83A4B">
            <w:rPr>
              <w:rFonts w:ascii="MS Gothic" w:eastAsia="MS Gothic" w:hAnsi="MS Gothic" w:cs="Times New Roman" w:hint="eastAsia"/>
              <w:color w:val="000000" w:themeColor="text1"/>
              <w:sz w:val="24"/>
              <w:szCs w:val="24"/>
            </w:rPr>
            <w:t>☐</w:t>
          </w:r>
        </w:sdtContent>
      </w:sdt>
      <w:r w:rsidR="00A83A4B">
        <w:rPr>
          <w:rFonts w:ascii="Times New Roman" w:hAnsi="Times New Roman" w:cs="Times New Roman"/>
          <w:color w:val="000000" w:themeColor="text1"/>
          <w:sz w:val="24"/>
          <w:szCs w:val="24"/>
        </w:rPr>
        <w:t xml:space="preserve"> </w:t>
      </w:r>
      <w:proofErr w:type="spellStart"/>
      <w:proofErr w:type="gramStart"/>
      <w:r w:rsidR="00777598">
        <w:rPr>
          <w:rFonts w:ascii="Times New Roman" w:hAnsi="Times New Roman" w:cs="Times New Roman"/>
          <w:color w:val="000000" w:themeColor="text1"/>
          <w:sz w:val="24"/>
          <w:szCs w:val="24"/>
        </w:rPr>
        <w:t>su</w:t>
      </w:r>
      <w:proofErr w:type="spellEnd"/>
      <w:proofErr w:type="gramEnd"/>
      <w:r w:rsidR="00777598">
        <w:rPr>
          <w:rFonts w:ascii="Times New Roman" w:hAnsi="Times New Roman" w:cs="Times New Roman"/>
          <w:color w:val="000000" w:themeColor="text1"/>
          <w:sz w:val="24"/>
          <w:szCs w:val="24"/>
        </w:rPr>
        <w:t xml:space="preserve"> </w:t>
      </w:r>
      <w:proofErr w:type="spellStart"/>
      <w:r w:rsidR="00777598">
        <w:rPr>
          <w:rFonts w:ascii="Times New Roman" w:hAnsi="Times New Roman" w:cs="Times New Roman"/>
          <w:color w:val="000000" w:themeColor="text1"/>
          <w:sz w:val="24"/>
          <w:szCs w:val="24"/>
        </w:rPr>
        <w:t>tiekėjais</w:t>
      </w:r>
      <w:proofErr w:type="spellEnd"/>
      <w:r w:rsidR="00777598">
        <w:rPr>
          <w:rFonts w:ascii="Times New Roman" w:hAnsi="Times New Roman" w:cs="Times New Roman"/>
          <w:color w:val="000000" w:themeColor="text1"/>
          <w:sz w:val="24"/>
          <w:szCs w:val="24"/>
        </w:rPr>
        <w:t>,</w:t>
      </w:r>
      <w:r w:rsidR="00A83A4B">
        <w:rPr>
          <w:rFonts w:ascii="Times New Roman" w:hAnsi="Times New Roman" w:cs="Times New Roman"/>
          <w:color w:val="000000" w:themeColor="text1"/>
          <w:sz w:val="24"/>
          <w:szCs w:val="24"/>
        </w:rPr>
        <w:t xml:space="preserve"> </w:t>
      </w:r>
      <w:proofErr w:type="spellStart"/>
      <w:r w:rsidR="00A83A4B">
        <w:rPr>
          <w:rFonts w:ascii="Times New Roman" w:hAnsi="Times New Roman" w:cs="Times New Roman"/>
          <w:color w:val="000000" w:themeColor="text1"/>
          <w:sz w:val="24"/>
          <w:szCs w:val="24"/>
        </w:rPr>
        <w:t>pateikusiais</w:t>
      </w:r>
      <w:proofErr w:type="spellEnd"/>
      <w:r w:rsidR="00A83A4B">
        <w:rPr>
          <w:rFonts w:ascii="Times New Roman" w:hAnsi="Times New Roman" w:cs="Times New Roman"/>
          <w:color w:val="000000" w:themeColor="text1"/>
          <w:sz w:val="24"/>
          <w:szCs w:val="24"/>
        </w:rPr>
        <w:t xml:space="preserve"> </w:t>
      </w:r>
      <w:proofErr w:type="spellStart"/>
      <w:r w:rsidR="00A83A4B">
        <w:rPr>
          <w:rFonts w:ascii="Times New Roman" w:hAnsi="Times New Roman" w:cs="Times New Roman"/>
          <w:color w:val="000000" w:themeColor="text1"/>
          <w:sz w:val="24"/>
          <w:szCs w:val="24"/>
        </w:rPr>
        <w:t>atsakymus</w:t>
      </w:r>
      <w:proofErr w:type="spellEnd"/>
      <w:r w:rsidR="00A83A4B">
        <w:rPr>
          <w:rFonts w:ascii="Times New Roman" w:hAnsi="Times New Roman" w:cs="Times New Roman"/>
          <w:color w:val="000000" w:themeColor="text1"/>
          <w:sz w:val="24"/>
          <w:szCs w:val="24"/>
        </w:rPr>
        <w:t xml:space="preserve"> į </w:t>
      </w:r>
      <w:proofErr w:type="spellStart"/>
      <w:r w:rsidR="00A83A4B">
        <w:rPr>
          <w:rFonts w:ascii="Times New Roman" w:hAnsi="Times New Roman" w:cs="Times New Roman"/>
          <w:color w:val="000000" w:themeColor="text1"/>
          <w:sz w:val="24"/>
          <w:szCs w:val="24"/>
        </w:rPr>
        <w:t>rinkos</w:t>
      </w:r>
      <w:proofErr w:type="spellEnd"/>
      <w:r w:rsidR="00A83A4B">
        <w:rPr>
          <w:rFonts w:ascii="Times New Roman" w:hAnsi="Times New Roman" w:cs="Times New Roman"/>
          <w:color w:val="000000" w:themeColor="text1"/>
          <w:sz w:val="24"/>
          <w:szCs w:val="24"/>
        </w:rPr>
        <w:t xml:space="preserve"> </w:t>
      </w:r>
      <w:proofErr w:type="spellStart"/>
      <w:r w:rsidR="00A83A4B">
        <w:rPr>
          <w:rFonts w:ascii="Times New Roman" w:hAnsi="Times New Roman" w:cs="Times New Roman"/>
          <w:color w:val="000000" w:themeColor="text1"/>
          <w:sz w:val="24"/>
          <w:szCs w:val="24"/>
        </w:rPr>
        <w:t>konsultaciją</w:t>
      </w:r>
      <w:proofErr w:type="spellEnd"/>
    </w:p>
    <w:p w14:paraId="00EB0D7D" w14:textId="760363A7" w:rsidR="00A83A4B" w:rsidRDefault="00377BC8" w:rsidP="003D1517">
      <w:pPr>
        <w:spacing w:after="0" w:line="240" w:lineRule="auto"/>
        <w:ind w:left="720" w:firstLine="720"/>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83916658"/>
          <w14:checkbox>
            <w14:checked w14:val="0"/>
            <w14:checkedState w14:val="2612" w14:font="MS Gothic"/>
            <w14:uncheckedState w14:val="2610" w14:font="MS Gothic"/>
          </w14:checkbox>
        </w:sdtPr>
        <w:sdtEndPr/>
        <w:sdtContent>
          <w:r w:rsidR="000C2880">
            <w:rPr>
              <w:rFonts w:ascii="MS Gothic" w:eastAsia="MS Gothic" w:hAnsi="MS Gothic" w:cs="Times New Roman" w:hint="eastAsia"/>
              <w:color w:val="000000" w:themeColor="text1"/>
              <w:sz w:val="24"/>
              <w:szCs w:val="24"/>
            </w:rPr>
            <w:t>☐</w:t>
          </w:r>
        </w:sdtContent>
      </w:sdt>
      <w:r w:rsidR="000C2880">
        <w:rPr>
          <w:rFonts w:ascii="Times New Roman" w:hAnsi="Times New Roman" w:cs="Times New Roman"/>
          <w:color w:val="000000" w:themeColor="text1"/>
          <w:sz w:val="24"/>
          <w:szCs w:val="24"/>
        </w:rPr>
        <w:t xml:space="preserve"> </w:t>
      </w:r>
      <w:proofErr w:type="spellStart"/>
      <w:proofErr w:type="gramStart"/>
      <w:r w:rsidR="000C2880">
        <w:rPr>
          <w:rFonts w:ascii="Times New Roman" w:hAnsi="Times New Roman" w:cs="Times New Roman"/>
          <w:color w:val="000000" w:themeColor="text1"/>
          <w:sz w:val="24"/>
          <w:szCs w:val="24"/>
        </w:rPr>
        <w:t>su</w:t>
      </w:r>
      <w:proofErr w:type="spellEnd"/>
      <w:proofErr w:type="gramEnd"/>
      <w:r w:rsidR="000C2880">
        <w:rPr>
          <w:rFonts w:ascii="Times New Roman" w:hAnsi="Times New Roman" w:cs="Times New Roman"/>
          <w:color w:val="000000" w:themeColor="text1"/>
          <w:sz w:val="24"/>
          <w:szCs w:val="24"/>
        </w:rPr>
        <w:t xml:space="preserve"> </w:t>
      </w:r>
      <w:proofErr w:type="spellStart"/>
      <w:r w:rsidR="000C2880">
        <w:rPr>
          <w:rFonts w:ascii="Times New Roman" w:hAnsi="Times New Roman" w:cs="Times New Roman"/>
          <w:color w:val="000000" w:themeColor="text1"/>
          <w:sz w:val="24"/>
          <w:szCs w:val="24"/>
        </w:rPr>
        <w:t>visais</w:t>
      </w:r>
      <w:proofErr w:type="spellEnd"/>
      <w:r w:rsidR="000C2880">
        <w:rPr>
          <w:rFonts w:ascii="Times New Roman" w:hAnsi="Times New Roman" w:cs="Times New Roman"/>
          <w:color w:val="000000" w:themeColor="text1"/>
          <w:sz w:val="24"/>
          <w:szCs w:val="24"/>
        </w:rPr>
        <w:t xml:space="preserve"> </w:t>
      </w:r>
      <w:proofErr w:type="spellStart"/>
      <w:r w:rsidR="000C2880">
        <w:rPr>
          <w:rFonts w:ascii="Times New Roman" w:hAnsi="Times New Roman" w:cs="Times New Roman"/>
          <w:color w:val="000000" w:themeColor="text1"/>
          <w:sz w:val="24"/>
          <w:szCs w:val="24"/>
        </w:rPr>
        <w:t>tiekėjais</w:t>
      </w:r>
      <w:proofErr w:type="spellEnd"/>
    </w:p>
    <w:p w14:paraId="1F00A9DB" w14:textId="77777777" w:rsidR="003D1517" w:rsidRDefault="00377BC8" w:rsidP="003D1517">
      <w:pPr>
        <w:spacing w:after="0" w:line="240" w:lineRule="auto"/>
        <w:ind w:firstLine="720"/>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02069835"/>
          <w14:checkbox>
            <w14:checked w14:val="0"/>
            <w14:checkedState w14:val="2612" w14:font="MS Gothic"/>
            <w14:uncheckedState w14:val="2610" w14:font="MS Gothic"/>
          </w14:checkbox>
        </w:sdtPr>
        <w:sdtEndPr/>
        <w:sdtContent>
          <w:r w:rsidR="003D1517">
            <w:rPr>
              <w:rFonts w:ascii="MS Gothic" w:eastAsia="MS Gothic" w:hAnsi="MS Gothic" w:cs="Times New Roman" w:hint="eastAsia"/>
              <w:color w:val="000000" w:themeColor="text1"/>
              <w:sz w:val="24"/>
              <w:szCs w:val="24"/>
            </w:rPr>
            <w:t>☐</w:t>
          </w:r>
        </w:sdtContent>
      </w:sdt>
      <w:proofErr w:type="spellStart"/>
      <w:r w:rsidR="003D1517">
        <w:rPr>
          <w:rFonts w:ascii="Times New Roman" w:hAnsi="Times New Roman" w:cs="Times New Roman"/>
          <w:color w:val="000000" w:themeColor="text1"/>
          <w:sz w:val="24"/>
          <w:szCs w:val="24"/>
        </w:rPr>
        <w:t>Nereikalingi</w:t>
      </w:r>
      <w:proofErr w:type="spellEnd"/>
      <w:r w:rsidR="003D1517">
        <w:rPr>
          <w:rFonts w:ascii="Times New Roman" w:hAnsi="Times New Roman" w:cs="Times New Roman"/>
          <w:color w:val="000000" w:themeColor="text1"/>
          <w:sz w:val="24"/>
          <w:szCs w:val="24"/>
        </w:rPr>
        <w:t xml:space="preserve"> </w:t>
      </w:r>
      <w:proofErr w:type="spellStart"/>
      <w:r w:rsidR="003D1517">
        <w:rPr>
          <w:rFonts w:ascii="Times New Roman" w:hAnsi="Times New Roman" w:cs="Times New Roman"/>
          <w:color w:val="000000" w:themeColor="text1"/>
          <w:sz w:val="24"/>
          <w:szCs w:val="24"/>
        </w:rPr>
        <w:t>susitikimai</w:t>
      </w:r>
      <w:proofErr w:type="spellEnd"/>
      <w:r w:rsidR="003D1517">
        <w:rPr>
          <w:rFonts w:ascii="Times New Roman" w:hAnsi="Times New Roman" w:cs="Times New Roman"/>
          <w:color w:val="000000" w:themeColor="text1"/>
          <w:sz w:val="24"/>
          <w:szCs w:val="24"/>
        </w:rPr>
        <w:t xml:space="preserve"> tarp </w:t>
      </w:r>
      <w:proofErr w:type="spellStart"/>
      <w:r w:rsidR="003D1517">
        <w:rPr>
          <w:rFonts w:ascii="Times New Roman" w:hAnsi="Times New Roman" w:cs="Times New Roman"/>
          <w:color w:val="000000" w:themeColor="text1"/>
          <w:sz w:val="24"/>
          <w:szCs w:val="24"/>
        </w:rPr>
        <w:t>perkančiosios</w:t>
      </w:r>
      <w:proofErr w:type="spellEnd"/>
      <w:r w:rsidR="003D1517">
        <w:rPr>
          <w:rFonts w:ascii="Times New Roman" w:hAnsi="Times New Roman" w:cs="Times New Roman"/>
          <w:color w:val="000000" w:themeColor="text1"/>
          <w:sz w:val="24"/>
          <w:szCs w:val="24"/>
        </w:rPr>
        <w:t xml:space="preserve"> </w:t>
      </w:r>
      <w:proofErr w:type="spellStart"/>
      <w:r w:rsidR="003D1517">
        <w:rPr>
          <w:rFonts w:ascii="Times New Roman" w:hAnsi="Times New Roman" w:cs="Times New Roman"/>
          <w:color w:val="000000" w:themeColor="text1"/>
          <w:sz w:val="24"/>
          <w:szCs w:val="24"/>
        </w:rPr>
        <w:t>organizacijos</w:t>
      </w:r>
      <w:proofErr w:type="spellEnd"/>
      <w:r w:rsidR="003D1517">
        <w:rPr>
          <w:rFonts w:ascii="Times New Roman" w:hAnsi="Times New Roman" w:cs="Times New Roman"/>
          <w:color w:val="000000" w:themeColor="text1"/>
          <w:sz w:val="24"/>
          <w:szCs w:val="24"/>
        </w:rPr>
        <w:t xml:space="preserve"> </w:t>
      </w:r>
      <w:proofErr w:type="spellStart"/>
      <w:r w:rsidR="003D1517">
        <w:rPr>
          <w:rFonts w:ascii="Times New Roman" w:hAnsi="Times New Roman" w:cs="Times New Roman"/>
          <w:color w:val="000000" w:themeColor="text1"/>
          <w:sz w:val="24"/>
          <w:szCs w:val="24"/>
        </w:rPr>
        <w:t>ir</w:t>
      </w:r>
      <w:proofErr w:type="spellEnd"/>
      <w:r w:rsidR="003D1517">
        <w:rPr>
          <w:rFonts w:ascii="Times New Roman" w:hAnsi="Times New Roman" w:cs="Times New Roman"/>
          <w:color w:val="000000" w:themeColor="text1"/>
          <w:sz w:val="24"/>
          <w:szCs w:val="24"/>
        </w:rPr>
        <w:t xml:space="preserve"> </w:t>
      </w:r>
      <w:proofErr w:type="spellStart"/>
      <w:r w:rsidR="003D1517">
        <w:rPr>
          <w:rFonts w:ascii="Times New Roman" w:hAnsi="Times New Roman" w:cs="Times New Roman"/>
          <w:color w:val="000000" w:themeColor="text1"/>
          <w:sz w:val="24"/>
          <w:szCs w:val="24"/>
        </w:rPr>
        <w:t>tiekėjų</w:t>
      </w:r>
      <w:proofErr w:type="spellEnd"/>
      <w:r w:rsidR="003D1517">
        <w:rPr>
          <w:rFonts w:ascii="Times New Roman" w:hAnsi="Times New Roman" w:cs="Times New Roman"/>
          <w:color w:val="000000" w:themeColor="text1"/>
          <w:sz w:val="24"/>
          <w:szCs w:val="24"/>
        </w:rPr>
        <w:t>.</w:t>
      </w:r>
    </w:p>
    <w:p w14:paraId="241A92FE" w14:textId="3D336703" w:rsidR="00A83A4B" w:rsidRDefault="00A807A0" w:rsidP="00180D77">
      <w:pPr>
        <w:spacing w:before="120" w:after="0" w:line="240" w:lineRule="auto"/>
        <w:ind w:firstLine="720"/>
        <w:jc w:val="both"/>
        <w:rPr>
          <w:rFonts w:ascii="Times New Roman" w:hAnsi="Times New Roman" w:cs="Times New Roman"/>
          <w:color w:val="000000" w:themeColor="text1"/>
          <w:sz w:val="24"/>
          <w:szCs w:val="24"/>
        </w:rPr>
      </w:pPr>
      <w:proofErr w:type="spellStart"/>
      <w:r w:rsidRPr="007539C3">
        <w:rPr>
          <w:rFonts w:ascii="Times New Roman" w:hAnsi="Times New Roman" w:cs="Times New Roman"/>
          <w:color w:val="000000" w:themeColor="text1"/>
          <w:sz w:val="24"/>
          <w:szCs w:val="24"/>
        </w:rPr>
        <w:t>Atsižvelgiant</w:t>
      </w:r>
      <w:proofErr w:type="spellEnd"/>
      <w:r w:rsidRPr="007539C3">
        <w:rPr>
          <w:rFonts w:ascii="Times New Roman" w:hAnsi="Times New Roman" w:cs="Times New Roman"/>
          <w:color w:val="000000" w:themeColor="text1"/>
          <w:sz w:val="24"/>
          <w:szCs w:val="24"/>
        </w:rPr>
        <w:t xml:space="preserve"> į </w:t>
      </w:r>
      <w:proofErr w:type="spellStart"/>
      <w:r w:rsidRPr="007539C3">
        <w:rPr>
          <w:rFonts w:ascii="Times New Roman" w:hAnsi="Times New Roman" w:cs="Times New Roman"/>
          <w:color w:val="000000" w:themeColor="text1"/>
          <w:sz w:val="24"/>
          <w:szCs w:val="24"/>
        </w:rPr>
        <w:t>gautus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atsakymus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siūlymus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ir</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rekomendacijas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perkančioji</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organizacija</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gali</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organizuoti</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susitikimus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su</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potencialiais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tiekėjais</w:t>
      </w:r>
      <w:proofErr w:type="spellEnd"/>
      <w:r w:rsidRPr="007539C3">
        <w:rPr>
          <w:rFonts w:ascii="Times New Roman" w:hAnsi="Times New Roman" w:cs="Times New Roman"/>
          <w:color w:val="000000" w:themeColor="text1"/>
          <w:sz w:val="24"/>
          <w:szCs w:val="24"/>
        </w:rPr>
        <w:t xml:space="preserve"> </w:t>
      </w:r>
      <w:proofErr w:type="spellStart"/>
      <w:proofErr w:type="gramStart"/>
      <w:r w:rsidRPr="007539C3">
        <w:rPr>
          <w:rFonts w:ascii="Times New Roman" w:hAnsi="Times New Roman" w:cs="Times New Roman"/>
          <w:color w:val="000000" w:themeColor="text1"/>
          <w:sz w:val="24"/>
          <w:szCs w:val="24"/>
        </w:rPr>
        <w:t>dėl</w:t>
      </w:r>
      <w:proofErr w:type="spellEnd"/>
      <w:proofErr w:type="gram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rinkos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konsultacijų</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Apie</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organizuojamus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susitikimus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informuosime</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tuos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tiekėjus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kurie</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pateiks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atsakymus</w:t>
      </w:r>
      <w:proofErr w:type="spellEnd"/>
      <w:r w:rsidRPr="007539C3">
        <w:rPr>
          <w:rFonts w:ascii="Times New Roman" w:hAnsi="Times New Roman" w:cs="Times New Roman"/>
          <w:color w:val="000000" w:themeColor="text1"/>
          <w:sz w:val="24"/>
          <w:szCs w:val="24"/>
        </w:rPr>
        <w:t xml:space="preserve"> į </w:t>
      </w:r>
      <w:proofErr w:type="spellStart"/>
      <w:r w:rsidRPr="007539C3">
        <w:rPr>
          <w:rFonts w:ascii="Times New Roman" w:hAnsi="Times New Roman" w:cs="Times New Roman"/>
          <w:color w:val="000000" w:themeColor="text1"/>
          <w:sz w:val="24"/>
          <w:szCs w:val="24"/>
        </w:rPr>
        <w:t>šioje</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rinkos</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konsultacijoje</w:t>
      </w:r>
      <w:proofErr w:type="spellEnd"/>
      <w:r w:rsidRPr="007539C3">
        <w:rPr>
          <w:rFonts w:ascii="Times New Roman" w:hAnsi="Times New Roman" w:cs="Times New Roman"/>
          <w:color w:val="000000" w:themeColor="text1"/>
          <w:sz w:val="24"/>
          <w:szCs w:val="24"/>
        </w:rPr>
        <w:t xml:space="preserve"> </w:t>
      </w:r>
      <w:proofErr w:type="spellStart"/>
      <w:r w:rsidRPr="007539C3">
        <w:rPr>
          <w:rFonts w:ascii="Times New Roman" w:hAnsi="Times New Roman" w:cs="Times New Roman"/>
          <w:color w:val="000000" w:themeColor="text1"/>
          <w:sz w:val="24"/>
          <w:szCs w:val="24"/>
        </w:rPr>
        <w:t>suformuluotus</w:t>
      </w:r>
      <w:proofErr w:type="spellEnd"/>
      <w:r w:rsidRPr="007539C3">
        <w:rPr>
          <w:rFonts w:ascii="Times New Roman" w:hAnsi="Times New Roman" w:cs="Times New Roman"/>
          <w:color w:val="000000" w:themeColor="text1"/>
          <w:sz w:val="24"/>
          <w:szCs w:val="24"/>
        </w:rPr>
        <w:t xml:space="preserve"> </w:t>
      </w:r>
      <w:commentRangeStart w:id="2"/>
      <w:proofErr w:type="spellStart"/>
      <w:r w:rsidRPr="007539C3">
        <w:rPr>
          <w:rFonts w:ascii="Times New Roman" w:hAnsi="Times New Roman" w:cs="Times New Roman"/>
          <w:color w:val="000000" w:themeColor="text1"/>
          <w:sz w:val="24"/>
          <w:szCs w:val="24"/>
        </w:rPr>
        <w:t>klausimus</w:t>
      </w:r>
      <w:commentRangeEnd w:id="2"/>
      <w:proofErr w:type="spellEnd"/>
      <w:r w:rsidR="00B450F4">
        <w:rPr>
          <w:rStyle w:val="CommentReference"/>
        </w:rPr>
        <w:commentReference w:id="2"/>
      </w:r>
      <w:r w:rsidRPr="007539C3">
        <w:rPr>
          <w:rFonts w:ascii="Times New Roman" w:hAnsi="Times New Roman" w:cs="Times New Roman"/>
          <w:color w:val="000000" w:themeColor="text1"/>
          <w:sz w:val="24"/>
          <w:szCs w:val="24"/>
        </w:rPr>
        <w:t>.</w:t>
      </w:r>
    </w:p>
    <w:p w14:paraId="02AC50F0" w14:textId="2B9FF601" w:rsidR="00180D77" w:rsidRDefault="0024740E" w:rsidP="00180D77">
      <w:pPr>
        <w:spacing w:before="120" w:after="0" w:line="240" w:lineRule="auto"/>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Tiekėjo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pateikti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atsakymai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įskaitant</w:t>
      </w:r>
      <w:proofErr w:type="spellEnd"/>
      <w:r>
        <w:rPr>
          <w:rFonts w:ascii="Times New Roman" w:hAnsi="Times New Roman" w:cs="Times New Roman"/>
          <w:color w:val="000000" w:themeColor="text1"/>
          <w:sz w:val="24"/>
          <w:szCs w:val="24"/>
        </w:rPr>
        <w:t xml:space="preserve"> </w:t>
      </w:r>
      <w:proofErr w:type="spellStart"/>
      <w:r w:rsidRPr="0024740E">
        <w:rPr>
          <w:rFonts w:ascii="Times New Roman" w:hAnsi="Times New Roman" w:cs="Times New Roman"/>
          <w:color w:val="000000" w:themeColor="text1"/>
          <w:sz w:val="24"/>
          <w:szCs w:val="24"/>
        </w:rPr>
        <w:t>įkaini</w:t>
      </w:r>
      <w:r>
        <w:rPr>
          <w:rFonts w:ascii="Times New Roman" w:hAnsi="Times New Roman" w:cs="Times New Roman"/>
          <w:color w:val="000000" w:themeColor="text1"/>
          <w:sz w:val="24"/>
          <w:szCs w:val="24"/>
        </w:rPr>
        <w:t>us</w:t>
      </w:r>
      <w:proofErr w:type="spellEnd"/>
      <w:r w:rsidRPr="0024740E">
        <w:rPr>
          <w:rFonts w:ascii="Times New Roman" w:hAnsi="Times New Roman" w:cs="Times New Roman"/>
          <w:color w:val="000000" w:themeColor="text1"/>
          <w:sz w:val="24"/>
          <w:szCs w:val="24"/>
        </w:rPr>
        <w:t>/</w:t>
      </w:r>
      <w:proofErr w:type="spellStart"/>
      <w:r w:rsidRPr="0024740E">
        <w:rPr>
          <w:rFonts w:ascii="Times New Roman" w:hAnsi="Times New Roman" w:cs="Times New Roman"/>
          <w:color w:val="000000" w:themeColor="text1"/>
          <w:sz w:val="24"/>
          <w:szCs w:val="24"/>
        </w:rPr>
        <w:t>kain</w:t>
      </w:r>
      <w:r>
        <w:rPr>
          <w:rFonts w:ascii="Times New Roman" w:hAnsi="Times New Roman" w:cs="Times New Roman"/>
          <w:color w:val="000000" w:themeColor="text1"/>
          <w:sz w:val="24"/>
          <w:szCs w:val="24"/>
        </w:rPr>
        <w:t>ą</w:t>
      </w:r>
      <w:proofErr w:type="spellEnd"/>
      <w:r>
        <w:rPr>
          <w:rFonts w:ascii="Times New Roman" w:hAnsi="Times New Roman" w:cs="Times New Roman"/>
          <w:color w:val="000000" w:themeColor="text1"/>
          <w:sz w:val="24"/>
          <w:szCs w:val="24"/>
        </w:rPr>
        <w:t>,</w:t>
      </w:r>
      <w:r w:rsidRPr="0024740E">
        <w:rPr>
          <w:rFonts w:ascii="Times New Roman" w:hAnsi="Times New Roman" w:cs="Times New Roman"/>
          <w:color w:val="000000" w:themeColor="text1"/>
          <w:sz w:val="24"/>
          <w:szCs w:val="24"/>
        </w:rPr>
        <w:t xml:space="preserve"> </w:t>
      </w:r>
      <w:proofErr w:type="spellStart"/>
      <w:r w:rsidRPr="0024740E">
        <w:rPr>
          <w:rFonts w:ascii="Times New Roman" w:hAnsi="Times New Roman" w:cs="Times New Roman"/>
          <w:color w:val="000000" w:themeColor="text1"/>
          <w:sz w:val="24"/>
          <w:szCs w:val="24"/>
        </w:rPr>
        <w:t>nelaikytini</w:t>
      </w:r>
      <w:proofErr w:type="spellEnd"/>
      <w:r w:rsidRPr="0024740E">
        <w:rPr>
          <w:rFonts w:ascii="Times New Roman" w:hAnsi="Times New Roman" w:cs="Times New Roman"/>
          <w:color w:val="000000" w:themeColor="text1"/>
          <w:sz w:val="24"/>
          <w:szCs w:val="24"/>
        </w:rPr>
        <w:t xml:space="preserve"> </w:t>
      </w:r>
      <w:proofErr w:type="spellStart"/>
      <w:r w:rsidRPr="0024740E">
        <w:rPr>
          <w:rFonts w:ascii="Times New Roman" w:hAnsi="Times New Roman" w:cs="Times New Roman"/>
          <w:color w:val="000000" w:themeColor="text1"/>
          <w:sz w:val="24"/>
          <w:szCs w:val="24"/>
        </w:rPr>
        <w:t>pasiūlymu</w:t>
      </w:r>
      <w:proofErr w:type="spellEnd"/>
      <w:r w:rsidRPr="0024740E">
        <w:rPr>
          <w:rFonts w:ascii="Times New Roman" w:hAnsi="Times New Roman" w:cs="Times New Roman"/>
          <w:color w:val="000000" w:themeColor="text1"/>
          <w:sz w:val="24"/>
          <w:szCs w:val="24"/>
        </w:rPr>
        <w:t xml:space="preserve"> </w:t>
      </w:r>
      <w:proofErr w:type="spellStart"/>
      <w:r w:rsidRPr="0024740E">
        <w:rPr>
          <w:rFonts w:ascii="Times New Roman" w:hAnsi="Times New Roman" w:cs="Times New Roman"/>
          <w:color w:val="000000" w:themeColor="text1"/>
          <w:sz w:val="24"/>
          <w:szCs w:val="24"/>
        </w:rPr>
        <w:t>ir</w:t>
      </w:r>
      <w:proofErr w:type="spellEnd"/>
      <w:r w:rsidRPr="0024740E">
        <w:rPr>
          <w:rFonts w:ascii="Times New Roman" w:hAnsi="Times New Roman" w:cs="Times New Roman"/>
          <w:color w:val="000000" w:themeColor="text1"/>
          <w:sz w:val="24"/>
          <w:szCs w:val="24"/>
        </w:rPr>
        <w:t xml:space="preserve"> bus </w:t>
      </w:r>
      <w:proofErr w:type="spellStart"/>
      <w:r w:rsidRPr="0024740E">
        <w:rPr>
          <w:rFonts w:ascii="Times New Roman" w:hAnsi="Times New Roman" w:cs="Times New Roman"/>
          <w:color w:val="000000" w:themeColor="text1"/>
          <w:sz w:val="24"/>
          <w:szCs w:val="24"/>
        </w:rPr>
        <w:t>naudojami</w:t>
      </w:r>
      <w:proofErr w:type="spellEnd"/>
      <w:r w:rsidRPr="0024740E">
        <w:rPr>
          <w:rFonts w:ascii="Times New Roman" w:hAnsi="Times New Roman" w:cs="Times New Roman"/>
          <w:color w:val="000000" w:themeColor="text1"/>
          <w:sz w:val="24"/>
          <w:szCs w:val="24"/>
        </w:rPr>
        <w:t xml:space="preserve"> </w:t>
      </w:r>
      <w:proofErr w:type="spellStart"/>
      <w:r w:rsidRPr="0024740E">
        <w:rPr>
          <w:rFonts w:ascii="Times New Roman" w:hAnsi="Times New Roman" w:cs="Times New Roman"/>
          <w:color w:val="000000" w:themeColor="text1"/>
          <w:sz w:val="24"/>
          <w:szCs w:val="24"/>
        </w:rPr>
        <w:t>tik</w:t>
      </w:r>
      <w:proofErr w:type="spellEnd"/>
      <w:r w:rsidRPr="0024740E">
        <w:rPr>
          <w:rFonts w:ascii="Times New Roman" w:hAnsi="Times New Roman" w:cs="Times New Roman"/>
          <w:color w:val="000000" w:themeColor="text1"/>
          <w:sz w:val="24"/>
          <w:szCs w:val="24"/>
        </w:rPr>
        <w:t xml:space="preserve"> </w:t>
      </w:r>
      <w:proofErr w:type="spellStart"/>
      <w:r w:rsidRPr="0024740E">
        <w:rPr>
          <w:rFonts w:ascii="Times New Roman" w:hAnsi="Times New Roman" w:cs="Times New Roman"/>
          <w:color w:val="000000" w:themeColor="text1"/>
          <w:sz w:val="24"/>
          <w:szCs w:val="24"/>
        </w:rPr>
        <w:t>rinkos</w:t>
      </w:r>
      <w:proofErr w:type="spellEnd"/>
      <w:r w:rsidRPr="0024740E">
        <w:rPr>
          <w:rFonts w:ascii="Times New Roman" w:hAnsi="Times New Roman" w:cs="Times New Roman"/>
          <w:color w:val="000000" w:themeColor="text1"/>
          <w:sz w:val="24"/>
          <w:szCs w:val="24"/>
        </w:rPr>
        <w:t xml:space="preserve"> </w:t>
      </w:r>
      <w:proofErr w:type="spellStart"/>
      <w:r w:rsidRPr="0024740E">
        <w:rPr>
          <w:rFonts w:ascii="Times New Roman" w:hAnsi="Times New Roman" w:cs="Times New Roman"/>
          <w:color w:val="000000" w:themeColor="text1"/>
          <w:sz w:val="24"/>
          <w:szCs w:val="24"/>
        </w:rPr>
        <w:t>tyrimo</w:t>
      </w:r>
      <w:proofErr w:type="spellEnd"/>
      <w:r w:rsidRPr="0024740E">
        <w:rPr>
          <w:rFonts w:ascii="Times New Roman" w:hAnsi="Times New Roman" w:cs="Times New Roman"/>
          <w:color w:val="000000" w:themeColor="text1"/>
          <w:sz w:val="24"/>
          <w:szCs w:val="24"/>
        </w:rPr>
        <w:t xml:space="preserve"> </w:t>
      </w:r>
      <w:proofErr w:type="spellStart"/>
      <w:r w:rsidRPr="0024740E">
        <w:rPr>
          <w:rFonts w:ascii="Times New Roman" w:hAnsi="Times New Roman" w:cs="Times New Roman"/>
          <w:color w:val="000000" w:themeColor="text1"/>
          <w:sz w:val="24"/>
          <w:szCs w:val="24"/>
        </w:rPr>
        <w:t>tikslais</w:t>
      </w:r>
      <w:proofErr w:type="spellEnd"/>
      <w:r w:rsidRPr="0024740E">
        <w:rPr>
          <w:rFonts w:ascii="Times New Roman" w:hAnsi="Times New Roman" w:cs="Times New Roman"/>
          <w:color w:val="000000" w:themeColor="text1"/>
          <w:sz w:val="24"/>
          <w:szCs w:val="24"/>
        </w:rPr>
        <w:t xml:space="preserve">, </w:t>
      </w:r>
      <w:proofErr w:type="spellStart"/>
      <w:r w:rsidRPr="0024740E">
        <w:rPr>
          <w:rFonts w:ascii="Times New Roman" w:hAnsi="Times New Roman" w:cs="Times New Roman"/>
          <w:color w:val="000000" w:themeColor="text1"/>
          <w:sz w:val="24"/>
          <w:szCs w:val="24"/>
        </w:rPr>
        <w:t>siekiant</w:t>
      </w:r>
      <w:proofErr w:type="spellEnd"/>
      <w:r w:rsidRPr="0024740E">
        <w:rPr>
          <w:rFonts w:ascii="Times New Roman" w:hAnsi="Times New Roman" w:cs="Times New Roman"/>
          <w:color w:val="000000" w:themeColor="text1"/>
          <w:sz w:val="24"/>
          <w:szCs w:val="24"/>
        </w:rPr>
        <w:t xml:space="preserve"> </w:t>
      </w:r>
      <w:proofErr w:type="spellStart"/>
      <w:r w:rsidRPr="0024740E">
        <w:rPr>
          <w:rFonts w:ascii="Times New Roman" w:hAnsi="Times New Roman" w:cs="Times New Roman"/>
          <w:color w:val="000000" w:themeColor="text1"/>
          <w:sz w:val="24"/>
          <w:szCs w:val="24"/>
        </w:rPr>
        <w:t>tinkamai</w:t>
      </w:r>
      <w:proofErr w:type="spellEnd"/>
      <w:r w:rsidRPr="0024740E">
        <w:rPr>
          <w:rFonts w:ascii="Times New Roman" w:hAnsi="Times New Roman" w:cs="Times New Roman"/>
          <w:color w:val="000000" w:themeColor="text1"/>
          <w:sz w:val="24"/>
          <w:szCs w:val="24"/>
        </w:rPr>
        <w:t xml:space="preserve"> </w:t>
      </w:r>
      <w:proofErr w:type="spellStart"/>
      <w:r w:rsidRPr="0024740E">
        <w:rPr>
          <w:rFonts w:ascii="Times New Roman" w:hAnsi="Times New Roman" w:cs="Times New Roman"/>
          <w:color w:val="000000" w:themeColor="text1"/>
          <w:sz w:val="24"/>
          <w:szCs w:val="24"/>
        </w:rPr>
        <w:t>pasirengti</w:t>
      </w:r>
      <w:proofErr w:type="spellEnd"/>
      <w:r w:rsidRPr="0024740E">
        <w:rPr>
          <w:rFonts w:ascii="Times New Roman" w:hAnsi="Times New Roman" w:cs="Times New Roman"/>
          <w:color w:val="000000" w:themeColor="text1"/>
          <w:sz w:val="24"/>
          <w:szCs w:val="24"/>
        </w:rPr>
        <w:t xml:space="preserve"> </w:t>
      </w:r>
      <w:proofErr w:type="spellStart"/>
      <w:r w:rsidRPr="0024740E">
        <w:rPr>
          <w:rFonts w:ascii="Times New Roman" w:hAnsi="Times New Roman" w:cs="Times New Roman"/>
          <w:color w:val="000000" w:themeColor="text1"/>
          <w:sz w:val="24"/>
          <w:szCs w:val="24"/>
        </w:rPr>
        <w:t>būsimam</w:t>
      </w:r>
      <w:proofErr w:type="spellEnd"/>
      <w:r w:rsidRPr="0024740E">
        <w:rPr>
          <w:rFonts w:ascii="Times New Roman" w:hAnsi="Times New Roman" w:cs="Times New Roman"/>
          <w:color w:val="000000" w:themeColor="text1"/>
          <w:sz w:val="24"/>
          <w:szCs w:val="24"/>
        </w:rPr>
        <w:t xml:space="preserve"> </w:t>
      </w:r>
      <w:proofErr w:type="spellStart"/>
      <w:r w:rsidRPr="0024740E">
        <w:rPr>
          <w:rFonts w:ascii="Times New Roman" w:hAnsi="Times New Roman" w:cs="Times New Roman"/>
          <w:color w:val="000000" w:themeColor="text1"/>
          <w:sz w:val="24"/>
          <w:szCs w:val="24"/>
        </w:rPr>
        <w:t>pirkimui</w:t>
      </w:r>
      <w:proofErr w:type="spellEnd"/>
      <w:r w:rsidRPr="0024740E">
        <w:rPr>
          <w:rFonts w:ascii="Times New Roman" w:hAnsi="Times New Roman" w:cs="Times New Roman"/>
          <w:color w:val="000000" w:themeColor="text1"/>
          <w:sz w:val="24"/>
          <w:szCs w:val="24"/>
        </w:rPr>
        <w:t>.</w:t>
      </w:r>
    </w:p>
    <w:p w14:paraId="07550406" w14:textId="77777777" w:rsidR="004C67DD" w:rsidRDefault="004C67DD" w:rsidP="004C67DD">
      <w:pPr>
        <w:spacing w:after="0" w:line="240" w:lineRule="auto"/>
        <w:ind w:firstLine="720"/>
        <w:jc w:val="both"/>
        <w:rPr>
          <w:rFonts w:ascii="Times New Roman" w:hAnsi="Times New Roman" w:cs="Times New Roman"/>
          <w:b/>
          <w:color w:val="5B9BD5" w:themeColor="accent1"/>
          <w:sz w:val="24"/>
          <w:szCs w:val="24"/>
        </w:rPr>
      </w:pPr>
    </w:p>
    <w:p w14:paraId="3B28E418" w14:textId="5E83F4D9" w:rsidR="007539C3" w:rsidRDefault="00075AAF" w:rsidP="004C67DD">
      <w:pPr>
        <w:spacing w:after="0" w:line="240" w:lineRule="auto"/>
        <w:ind w:firstLine="720"/>
        <w:jc w:val="both"/>
        <w:rPr>
          <w:rFonts w:ascii="Times New Roman" w:hAnsi="Times New Roman" w:cs="Times New Roman"/>
          <w:b/>
          <w:color w:val="5B9BD5" w:themeColor="accent1"/>
          <w:sz w:val="24"/>
          <w:szCs w:val="24"/>
        </w:rPr>
      </w:pPr>
      <w:proofErr w:type="spellStart"/>
      <w:r>
        <w:rPr>
          <w:rFonts w:ascii="Times New Roman" w:hAnsi="Times New Roman" w:cs="Times New Roman"/>
          <w:b/>
          <w:color w:val="5B9BD5" w:themeColor="accent1"/>
          <w:sz w:val="24"/>
          <w:szCs w:val="24"/>
        </w:rPr>
        <w:t>P</w:t>
      </w:r>
      <w:r w:rsidR="001D2F60" w:rsidRPr="000C22ED">
        <w:rPr>
          <w:rFonts w:ascii="Times New Roman" w:hAnsi="Times New Roman" w:cs="Times New Roman"/>
          <w:b/>
          <w:color w:val="5B9BD5" w:themeColor="accent1"/>
          <w:sz w:val="24"/>
          <w:szCs w:val="24"/>
        </w:rPr>
        <w:t>rašome</w:t>
      </w:r>
      <w:proofErr w:type="spellEnd"/>
      <w:r w:rsidR="001D2F60" w:rsidRPr="000C22ED">
        <w:rPr>
          <w:rFonts w:ascii="Times New Roman" w:hAnsi="Times New Roman" w:cs="Times New Roman"/>
          <w:b/>
          <w:color w:val="5B9BD5" w:themeColor="accent1"/>
          <w:sz w:val="24"/>
          <w:szCs w:val="24"/>
        </w:rPr>
        <w:t xml:space="preserve"> </w:t>
      </w:r>
      <w:proofErr w:type="spellStart"/>
      <w:r w:rsidR="001D2F60" w:rsidRPr="000C22ED">
        <w:rPr>
          <w:rFonts w:ascii="Times New Roman" w:hAnsi="Times New Roman" w:cs="Times New Roman"/>
          <w:b/>
          <w:color w:val="5B9BD5" w:themeColor="accent1"/>
          <w:sz w:val="24"/>
          <w:szCs w:val="24"/>
        </w:rPr>
        <w:t>atsakyti</w:t>
      </w:r>
      <w:proofErr w:type="spellEnd"/>
      <w:r w:rsidR="001D2F60" w:rsidRPr="000C22ED">
        <w:rPr>
          <w:rFonts w:ascii="Times New Roman" w:hAnsi="Times New Roman" w:cs="Times New Roman"/>
          <w:b/>
          <w:color w:val="5B9BD5" w:themeColor="accent1"/>
          <w:sz w:val="24"/>
          <w:szCs w:val="24"/>
        </w:rPr>
        <w:t xml:space="preserve"> į </w:t>
      </w:r>
      <w:proofErr w:type="spellStart"/>
      <w:r w:rsidR="001D2F60" w:rsidRPr="000C22ED">
        <w:rPr>
          <w:rFonts w:ascii="Times New Roman" w:hAnsi="Times New Roman" w:cs="Times New Roman"/>
          <w:b/>
          <w:color w:val="5B9BD5" w:themeColor="accent1"/>
          <w:sz w:val="24"/>
          <w:szCs w:val="24"/>
        </w:rPr>
        <w:t>šiuos</w:t>
      </w:r>
      <w:proofErr w:type="spellEnd"/>
      <w:r w:rsidR="001D2F60" w:rsidRPr="000C22ED">
        <w:rPr>
          <w:rFonts w:ascii="Times New Roman" w:hAnsi="Times New Roman" w:cs="Times New Roman"/>
          <w:b/>
          <w:color w:val="5B9BD5" w:themeColor="accent1"/>
          <w:sz w:val="24"/>
          <w:szCs w:val="24"/>
        </w:rPr>
        <w:t xml:space="preserve"> </w:t>
      </w:r>
      <w:proofErr w:type="spellStart"/>
      <w:r w:rsidR="001D2F60" w:rsidRPr="000C22ED">
        <w:rPr>
          <w:rFonts w:ascii="Times New Roman" w:hAnsi="Times New Roman" w:cs="Times New Roman"/>
          <w:b/>
          <w:color w:val="5B9BD5" w:themeColor="accent1"/>
          <w:sz w:val="24"/>
          <w:szCs w:val="24"/>
        </w:rPr>
        <w:t>klausimus</w:t>
      </w:r>
      <w:proofErr w:type="spellEnd"/>
      <w:r w:rsidR="001D2F60" w:rsidRPr="000C22ED">
        <w:rPr>
          <w:rFonts w:ascii="Times New Roman" w:hAnsi="Times New Roman" w:cs="Times New Roman"/>
          <w:b/>
          <w:color w:val="5B9BD5" w:themeColor="accent1"/>
          <w:sz w:val="24"/>
          <w:szCs w:val="24"/>
        </w:rPr>
        <w:t>:</w:t>
      </w:r>
    </w:p>
    <w:tbl>
      <w:tblPr>
        <w:tblStyle w:val="GridTable4-Accent1"/>
        <w:tblW w:w="11477" w:type="dxa"/>
        <w:jc w:val="center"/>
        <w:tblLook w:val="04A0" w:firstRow="1" w:lastRow="0" w:firstColumn="1" w:lastColumn="0" w:noHBand="0" w:noVBand="1"/>
      </w:tblPr>
      <w:tblGrid>
        <w:gridCol w:w="954"/>
        <w:gridCol w:w="6537"/>
        <w:gridCol w:w="2367"/>
        <w:gridCol w:w="1619"/>
      </w:tblGrid>
      <w:tr w:rsidR="003B6F66" w:rsidRPr="00A75FB5" w14:paraId="665612DE" w14:textId="77777777" w:rsidTr="00E235AF">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980" w:type="dxa"/>
          </w:tcPr>
          <w:p w14:paraId="40426EC2" w14:textId="77777777" w:rsidR="003B6F66" w:rsidRPr="00A75FB5" w:rsidRDefault="003B6F66" w:rsidP="00E235AF">
            <w:pPr>
              <w:spacing w:line="240" w:lineRule="auto"/>
              <w:jc w:val="center"/>
              <w:rPr>
                <w:rFonts w:ascii="Times New Roman" w:hAnsi="Times New Roman" w:cs="Times New Roman"/>
                <w:b w:val="0"/>
                <w:sz w:val="22"/>
                <w:szCs w:val="22"/>
              </w:rPr>
            </w:pPr>
            <w:proofErr w:type="spellStart"/>
            <w:r w:rsidRPr="00A75FB5">
              <w:rPr>
                <w:rFonts w:ascii="Times New Roman" w:hAnsi="Times New Roman" w:cs="Times New Roman"/>
                <w:sz w:val="22"/>
                <w:szCs w:val="22"/>
              </w:rPr>
              <w:t>Eil</w:t>
            </w:r>
            <w:proofErr w:type="spellEnd"/>
            <w:r w:rsidRPr="00A75FB5">
              <w:rPr>
                <w:rFonts w:ascii="Times New Roman" w:hAnsi="Times New Roman" w:cs="Times New Roman"/>
                <w:sz w:val="22"/>
                <w:szCs w:val="22"/>
              </w:rPr>
              <w:t xml:space="preserve">. </w:t>
            </w:r>
            <w:proofErr w:type="spellStart"/>
            <w:r w:rsidRPr="00A75FB5">
              <w:rPr>
                <w:rFonts w:ascii="Times New Roman" w:hAnsi="Times New Roman" w:cs="Times New Roman"/>
                <w:sz w:val="22"/>
                <w:szCs w:val="22"/>
              </w:rPr>
              <w:t>Nr</w:t>
            </w:r>
            <w:proofErr w:type="spellEnd"/>
            <w:r w:rsidRPr="00A75FB5">
              <w:rPr>
                <w:rFonts w:ascii="Times New Roman" w:hAnsi="Times New Roman" w:cs="Times New Roman"/>
                <w:sz w:val="22"/>
                <w:szCs w:val="22"/>
              </w:rPr>
              <w:t>.</w:t>
            </w:r>
          </w:p>
        </w:tc>
        <w:tc>
          <w:tcPr>
            <w:tcW w:w="6812" w:type="dxa"/>
          </w:tcPr>
          <w:p w14:paraId="4F9FEF81" w14:textId="77777777" w:rsidR="003B6F66" w:rsidRPr="00A75FB5" w:rsidRDefault="003B6F66" w:rsidP="00E235A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proofErr w:type="spellStart"/>
            <w:r w:rsidRPr="00A75FB5">
              <w:rPr>
                <w:rFonts w:ascii="Times New Roman" w:hAnsi="Times New Roman" w:cs="Times New Roman"/>
                <w:sz w:val="22"/>
                <w:szCs w:val="22"/>
              </w:rPr>
              <w:t>Klausimas</w:t>
            </w:r>
            <w:proofErr w:type="spellEnd"/>
          </w:p>
        </w:tc>
        <w:tc>
          <w:tcPr>
            <w:tcW w:w="2428" w:type="dxa"/>
          </w:tcPr>
          <w:p w14:paraId="45B3F856" w14:textId="77777777" w:rsidR="003B6F66" w:rsidRPr="00A75FB5" w:rsidRDefault="003B6F66" w:rsidP="00E235A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proofErr w:type="spellStart"/>
            <w:r w:rsidRPr="00A75FB5">
              <w:rPr>
                <w:rFonts w:ascii="Times New Roman" w:hAnsi="Times New Roman" w:cs="Times New Roman"/>
                <w:sz w:val="22"/>
                <w:szCs w:val="22"/>
              </w:rPr>
              <w:t>Tiekėjo</w:t>
            </w:r>
            <w:proofErr w:type="spellEnd"/>
            <w:r w:rsidRPr="00A75FB5">
              <w:rPr>
                <w:rFonts w:ascii="Times New Roman" w:hAnsi="Times New Roman" w:cs="Times New Roman"/>
                <w:sz w:val="22"/>
                <w:szCs w:val="22"/>
              </w:rPr>
              <w:t xml:space="preserve"> </w:t>
            </w:r>
            <w:proofErr w:type="spellStart"/>
            <w:r w:rsidRPr="00A75FB5">
              <w:rPr>
                <w:rFonts w:ascii="Times New Roman" w:hAnsi="Times New Roman" w:cs="Times New Roman"/>
                <w:sz w:val="22"/>
                <w:szCs w:val="22"/>
              </w:rPr>
              <w:t>atsakymas</w:t>
            </w:r>
            <w:proofErr w:type="spellEnd"/>
          </w:p>
        </w:tc>
        <w:tc>
          <w:tcPr>
            <w:tcW w:w="1257" w:type="dxa"/>
          </w:tcPr>
          <w:p w14:paraId="244AD83B" w14:textId="77777777" w:rsidR="003B6F66" w:rsidRPr="00A75FB5" w:rsidRDefault="003B6F66" w:rsidP="00E235A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Pr>
                <w:rFonts w:ascii="Times New Roman" w:hAnsi="Times New Roman" w:cs="Times New Roman"/>
                <w:sz w:val="22"/>
                <w:szCs w:val="22"/>
              </w:rPr>
              <w:t>Konfidencialu</w:t>
            </w:r>
            <w:proofErr w:type="spellEnd"/>
            <w:r>
              <w:rPr>
                <w:rStyle w:val="FootnoteReference"/>
                <w:rFonts w:ascii="Times New Roman" w:hAnsi="Times New Roman" w:cs="Times New Roman"/>
                <w:sz w:val="22"/>
                <w:szCs w:val="22"/>
              </w:rPr>
              <w:footnoteReference w:id="1"/>
            </w:r>
          </w:p>
        </w:tc>
      </w:tr>
      <w:tr w:rsidR="003B6F66" w:rsidRPr="007539C3" w14:paraId="25936DC9" w14:textId="77777777" w:rsidTr="00E235AF">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980" w:type="dxa"/>
          </w:tcPr>
          <w:p w14:paraId="0F1EBAC6" w14:textId="77777777" w:rsidR="003B6F66" w:rsidRPr="007539C3" w:rsidRDefault="003B6F66" w:rsidP="00E235AF">
            <w:pPr>
              <w:pStyle w:val="ListParagraph"/>
              <w:numPr>
                <w:ilvl w:val="0"/>
                <w:numId w:val="6"/>
              </w:numPr>
              <w:spacing w:after="120" w:line="240" w:lineRule="auto"/>
              <w:jc w:val="both"/>
              <w:rPr>
                <w:rFonts w:cs="Times New Roman"/>
              </w:rPr>
            </w:pPr>
          </w:p>
        </w:tc>
        <w:tc>
          <w:tcPr>
            <w:tcW w:w="6812" w:type="dxa"/>
          </w:tcPr>
          <w:p w14:paraId="28EFF587" w14:textId="45084712" w:rsidR="003B6F66" w:rsidRPr="005746EB" w:rsidRDefault="003B6F66" w:rsidP="00E235A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Ar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dalyvautumėte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šiame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pirkime</w:t>
            </w:r>
            <w:proofErr w:type="spellEnd"/>
            <w:r>
              <w:rPr>
                <w:rFonts w:ascii="Times New Roman" w:hAnsi="Times New Roman" w:cs="Times New Roman"/>
                <w:color w:val="auto"/>
                <w:sz w:val="22"/>
                <w:szCs w:val="22"/>
              </w:rPr>
              <w:t>?</w:t>
            </w:r>
            <w:r w:rsidR="00BA4E80">
              <w:rPr>
                <w:rFonts w:ascii="Times New Roman" w:hAnsi="Times New Roman" w:cs="Times New Roman"/>
                <w:color w:val="auto"/>
                <w:sz w:val="22"/>
                <w:szCs w:val="22"/>
              </w:rPr>
              <w:t xml:space="preserve"> </w:t>
            </w:r>
            <w:proofErr w:type="spellStart"/>
            <w:r w:rsidR="00BA4E80">
              <w:rPr>
                <w:rFonts w:ascii="Times New Roman" w:hAnsi="Times New Roman" w:cs="Times New Roman"/>
                <w:color w:val="auto"/>
                <w:sz w:val="22"/>
                <w:szCs w:val="22"/>
              </w:rPr>
              <w:t>Jei</w:t>
            </w:r>
            <w:proofErr w:type="spellEnd"/>
            <w:r w:rsidR="00BA4E80">
              <w:rPr>
                <w:rFonts w:ascii="Times New Roman" w:hAnsi="Times New Roman" w:cs="Times New Roman"/>
                <w:color w:val="auto"/>
                <w:sz w:val="22"/>
                <w:szCs w:val="22"/>
              </w:rPr>
              <w:t xml:space="preserve"> </w:t>
            </w:r>
            <w:r w:rsidR="0024740E">
              <w:rPr>
                <w:rFonts w:ascii="Times New Roman" w:hAnsi="Times New Roman" w:cs="Times New Roman"/>
                <w:color w:val="auto"/>
                <w:sz w:val="22"/>
                <w:szCs w:val="22"/>
              </w:rPr>
              <w:t xml:space="preserve">ne, </w:t>
            </w:r>
            <w:proofErr w:type="spellStart"/>
            <w:r w:rsidR="0024740E">
              <w:rPr>
                <w:rFonts w:ascii="Times New Roman" w:hAnsi="Times New Roman" w:cs="Times New Roman"/>
                <w:color w:val="auto"/>
                <w:sz w:val="22"/>
                <w:szCs w:val="22"/>
              </w:rPr>
              <w:t>kodėl</w:t>
            </w:r>
            <w:proofErr w:type="spellEnd"/>
            <w:r w:rsidR="0024740E">
              <w:rPr>
                <w:rFonts w:ascii="Times New Roman" w:hAnsi="Times New Roman" w:cs="Times New Roman"/>
                <w:color w:val="auto"/>
                <w:sz w:val="22"/>
                <w:szCs w:val="22"/>
              </w:rPr>
              <w:t>?</w:t>
            </w:r>
          </w:p>
        </w:tc>
        <w:tc>
          <w:tcPr>
            <w:tcW w:w="2428" w:type="dxa"/>
          </w:tcPr>
          <w:p w14:paraId="18AB0D58" w14:textId="77777777" w:rsidR="003B6F66" w:rsidRPr="007539C3" w:rsidRDefault="003B6F66" w:rsidP="00E235A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sdt>
          <w:sdtPr>
            <w:rPr>
              <w:rFonts w:ascii="Times New Roman" w:hAnsi="Times New Roman" w:cs="Times New Roman"/>
              <w:sz w:val="22"/>
              <w:szCs w:val="22"/>
            </w:rPr>
            <w:id w:val="235908674"/>
            <w14:checkbox>
              <w14:checked w14:val="0"/>
              <w14:checkedState w14:val="2612" w14:font="MS Gothic"/>
              <w14:uncheckedState w14:val="2610" w14:font="MS Gothic"/>
            </w14:checkbox>
          </w:sdtPr>
          <w:sdtEndPr/>
          <w:sdtContent>
            <w:tc>
              <w:tcPr>
                <w:tcW w:w="1257" w:type="dxa"/>
              </w:tcPr>
              <w:p w14:paraId="752B9F83" w14:textId="77777777" w:rsidR="003B6F66" w:rsidRPr="007539C3" w:rsidRDefault="003B6F66" w:rsidP="00E235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MS Gothic" w:eastAsia="MS Gothic" w:hAnsi="MS Gothic" w:cs="Times New Roman" w:hint="eastAsia"/>
                    <w:sz w:val="22"/>
                    <w:szCs w:val="22"/>
                  </w:rPr>
                  <w:t>☐</w:t>
                </w:r>
              </w:p>
            </w:tc>
          </w:sdtContent>
        </w:sdt>
      </w:tr>
      <w:tr w:rsidR="003B6F66" w:rsidRPr="007539C3" w14:paraId="7E0FE5FB" w14:textId="77777777" w:rsidTr="00E235AF">
        <w:trPr>
          <w:trHeight w:val="858"/>
          <w:jc w:val="center"/>
        </w:trPr>
        <w:tc>
          <w:tcPr>
            <w:cnfStyle w:val="001000000000" w:firstRow="0" w:lastRow="0" w:firstColumn="1" w:lastColumn="0" w:oddVBand="0" w:evenVBand="0" w:oddHBand="0" w:evenHBand="0" w:firstRowFirstColumn="0" w:firstRowLastColumn="0" w:lastRowFirstColumn="0" w:lastRowLastColumn="0"/>
            <w:tcW w:w="980" w:type="dxa"/>
          </w:tcPr>
          <w:p w14:paraId="23E781FA" w14:textId="77777777" w:rsidR="003B6F66" w:rsidRPr="007539C3" w:rsidRDefault="003B6F66" w:rsidP="00E235AF">
            <w:pPr>
              <w:pStyle w:val="ListParagraph"/>
              <w:numPr>
                <w:ilvl w:val="0"/>
                <w:numId w:val="6"/>
              </w:numPr>
              <w:spacing w:after="120" w:line="240" w:lineRule="auto"/>
              <w:jc w:val="both"/>
              <w:rPr>
                <w:rFonts w:cs="Times New Roman"/>
              </w:rPr>
            </w:pPr>
          </w:p>
        </w:tc>
        <w:tc>
          <w:tcPr>
            <w:tcW w:w="6812" w:type="dxa"/>
          </w:tcPr>
          <w:p w14:paraId="03721204" w14:textId="77777777" w:rsidR="003B6F66" w:rsidRPr="005746EB"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roofErr w:type="spellStart"/>
            <w:r w:rsidRPr="005746EB">
              <w:rPr>
                <w:rFonts w:ascii="Times New Roman" w:hAnsi="Times New Roman" w:cs="Times New Roman"/>
                <w:color w:val="auto"/>
                <w:sz w:val="22"/>
                <w:szCs w:val="22"/>
              </w:rPr>
              <w:t>Ar</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turite</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pastabų</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klausimų</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techninės</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specifikacijos</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projektui</w:t>
            </w:r>
            <w:proofErr w:type="spellEnd"/>
            <w:r w:rsidRPr="005746EB">
              <w:rPr>
                <w:rFonts w:ascii="Times New Roman" w:hAnsi="Times New Roman" w:cs="Times New Roman"/>
                <w:color w:val="auto"/>
                <w:sz w:val="22"/>
                <w:szCs w:val="22"/>
              </w:rPr>
              <w:t xml:space="preserve">? </w:t>
            </w:r>
          </w:p>
          <w:p w14:paraId="4A29CDCA" w14:textId="77777777" w:rsidR="003B6F66" w:rsidRPr="005746EB"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roofErr w:type="spellStart"/>
            <w:r w:rsidRPr="005746EB">
              <w:rPr>
                <w:rFonts w:ascii="Times New Roman" w:hAnsi="Times New Roman" w:cs="Times New Roman"/>
                <w:color w:val="auto"/>
                <w:sz w:val="22"/>
                <w:szCs w:val="22"/>
              </w:rPr>
              <w:t>Kokias</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sąlygas</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papildomai</w:t>
            </w:r>
            <w:proofErr w:type="spellEnd"/>
            <w:r w:rsidRPr="005746EB">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siūlytumėte</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įtraukti</w:t>
            </w:r>
            <w:proofErr w:type="spellEnd"/>
            <w:r w:rsidRPr="005746EB">
              <w:rPr>
                <w:rFonts w:ascii="Times New Roman" w:hAnsi="Times New Roman" w:cs="Times New Roman"/>
                <w:color w:val="auto"/>
                <w:sz w:val="22"/>
                <w:szCs w:val="22"/>
              </w:rPr>
              <w:t xml:space="preserve"> į </w:t>
            </w:r>
            <w:proofErr w:type="spellStart"/>
            <w:r w:rsidRPr="005746EB">
              <w:rPr>
                <w:rFonts w:ascii="Times New Roman" w:hAnsi="Times New Roman" w:cs="Times New Roman"/>
                <w:color w:val="auto"/>
                <w:sz w:val="22"/>
                <w:szCs w:val="22"/>
              </w:rPr>
              <w:t>techninę</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specifikaciją</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arba</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kurių</w:t>
            </w:r>
            <w:proofErr w:type="spellEnd"/>
            <w:r>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reikėtų</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atsisakyti</w:t>
            </w:r>
            <w:proofErr w:type="spellEnd"/>
            <w:r w:rsidRPr="005746EB">
              <w:rPr>
                <w:rFonts w:ascii="Times New Roman" w:hAnsi="Times New Roman" w:cs="Times New Roman"/>
                <w:color w:val="auto"/>
                <w:sz w:val="22"/>
                <w:szCs w:val="22"/>
              </w:rPr>
              <w:t>?</w:t>
            </w:r>
          </w:p>
          <w:p w14:paraId="40C889E9" w14:textId="77777777" w:rsidR="003B6F66" w:rsidRPr="00465F2F"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roofErr w:type="spellStart"/>
            <w:r w:rsidRPr="005746EB">
              <w:rPr>
                <w:rFonts w:ascii="Times New Roman" w:hAnsi="Times New Roman" w:cs="Times New Roman"/>
                <w:color w:val="auto"/>
                <w:sz w:val="22"/>
                <w:szCs w:val="22"/>
              </w:rPr>
              <w:t>Ar</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siūlytumėte</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ir</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ar</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turite</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galimybių</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pateikti</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alternatyvų</w:t>
            </w:r>
            <w:proofErr w:type="spellEnd"/>
            <w:r w:rsidRPr="005746EB">
              <w:rPr>
                <w:rFonts w:ascii="Times New Roman" w:hAnsi="Times New Roman" w:cs="Times New Roman"/>
                <w:color w:val="auto"/>
                <w:sz w:val="22"/>
                <w:szCs w:val="22"/>
              </w:rPr>
              <w:t xml:space="preserve"> </w:t>
            </w:r>
            <w:proofErr w:type="spellStart"/>
            <w:r w:rsidRPr="005746EB">
              <w:rPr>
                <w:rFonts w:ascii="Times New Roman" w:hAnsi="Times New Roman" w:cs="Times New Roman"/>
                <w:color w:val="auto"/>
                <w:sz w:val="22"/>
                <w:szCs w:val="22"/>
              </w:rPr>
              <w:t>pasiūlymą</w:t>
            </w:r>
            <w:proofErr w:type="spellEnd"/>
            <w:r w:rsidRPr="005746EB">
              <w:rPr>
                <w:rFonts w:ascii="Times New Roman" w:hAnsi="Times New Roman" w:cs="Times New Roman"/>
                <w:color w:val="auto"/>
                <w:sz w:val="22"/>
                <w:szCs w:val="22"/>
              </w:rPr>
              <w:t>?</w:t>
            </w:r>
          </w:p>
        </w:tc>
        <w:tc>
          <w:tcPr>
            <w:tcW w:w="2428" w:type="dxa"/>
          </w:tcPr>
          <w:p w14:paraId="685F8D14" w14:textId="77777777" w:rsidR="003B6F66" w:rsidRPr="007539C3"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sdt>
          <w:sdtPr>
            <w:rPr>
              <w:rFonts w:ascii="Times New Roman" w:hAnsi="Times New Roman" w:cs="Times New Roman"/>
              <w:sz w:val="22"/>
              <w:szCs w:val="22"/>
            </w:rPr>
            <w:id w:val="790785457"/>
            <w14:checkbox>
              <w14:checked w14:val="0"/>
              <w14:checkedState w14:val="2612" w14:font="MS Gothic"/>
              <w14:uncheckedState w14:val="2610" w14:font="MS Gothic"/>
            </w14:checkbox>
          </w:sdtPr>
          <w:sdtEndPr/>
          <w:sdtContent>
            <w:tc>
              <w:tcPr>
                <w:tcW w:w="1257" w:type="dxa"/>
              </w:tcPr>
              <w:p w14:paraId="34B42583" w14:textId="77777777" w:rsidR="003B6F66" w:rsidRPr="007539C3" w:rsidRDefault="003B6F66" w:rsidP="00E235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MS Gothic" w:eastAsia="MS Gothic" w:hAnsi="MS Gothic" w:cs="Times New Roman" w:hint="eastAsia"/>
                    <w:sz w:val="22"/>
                    <w:szCs w:val="22"/>
                  </w:rPr>
                  <w:t>☐</w:t>
                </w:r>
              </w:p>
            </w:tc>
          </w:sdtContent>
        </w:sdt>
      </w:tr>
      <w:tr w:rsidR="003B6F66" w:rsidRPr="007539C3" w14:paraId="0FA7F1B5" w14:textId="77777777" w:rsidTr="00E235AF">
        <w:trPr>
          <w:cnfStyle w:val="000000100000" w:firstRow="0" w:lastRow="0" w:firstColumn="0" w:lastColumn="0" w:oddVBand="0" w:evenVBand="0" w:oddHBand="1" w:evenHBand="0" w:firstRowFirstColumn="0" w:firstRowLastColumn="0" w:lastRowFirstColumn="0" w:lastRowLastColumn="0"/>
          <w:trHeight w:val="858"/>
          <w:jc w:val="center"/>
        </w:trPr>
        <w:tc>
          <w:tcPr>
            <w:cnfStyle w:val="001000000000" w:firstRow="0" w:lastRow="0" w:firstColumn="1" w:lastColumn="0" w:oddVBand="0" w:evenVBand="0" w:oddHBand="0" w:evenHBand="0" w:firstRowFirstColumn="0" w:firstRowLastColumn="0" w:lastRowFirstColumn="0" w:lastRowLastColumn="0"/>
            <w:tcW w:w="980" w:type="dxa"/>
          </w:tcPr>
          <w:p w14:paraId="42F6D4C1" w14:textId="77777777" w:rsidR="003B6F66" w:rsidRPr="007539C3" w:rsidRDefault="003B6F66" w:rsidP="00E235AF">
            <w:pPr>
              <w:pStyle w:val="ListParagraph"/>
              <w:numPr>
                <w:ilvl w:val="0"/>
                <w:numId w:val="6"/>
              </w:numPr>
              <w:spacing w:after="120" w:line="240" w:lineRule="auto"/>
              <w:jc w:val="both"/>
              <w:rPr>
                <w:rFonts w:cs="Times New Roman"/>
              </w:rPr>
            </w:pPr>
          </w:p>
        </w:tc>
        <w:tc>
          <w:tcPr>
            <w:tcW w:w="6812" w:type="dxa"/>
          </w:tcPr>
          <w:p w14:paraId="124CD2A6" w14:textId="02D3662E" w:rsidR="003B6F66" w:rsidRDefault="003B6F66" w:rsidP="00E235A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Ar</w:t>
            </w:r>
            <w:proofErr w:type="spellEnd"/>
            <w:r>
              <w:rPr>
                <w:rFonts w:ascii="Times New Roman" w:hAnsi="Times New Roman" w:cs="Times New Roman"/>
                <w:color w:val="auto"/>
                <w:sz w:val="22"/>
                <w:szCs w:val="22"/>
              </w:rPr>
              <w:t xml:space="preserve"> tai, </w:t>
            </w:r>
            <w:proofErr w:type="spellStart"/>
            <w:r>
              <w:rPr>
                <w:rFonts w:ascii="Times New Roman" w:hAnsi="Times New Roman" w:cs="Times New Roman"/>
                <w:color w:val="auto"/>
                <w:sz w:val="22"/>
                <w:szCs w:val="22"/>
              </w:rPr>
              <w:t>kas</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w:t>
            </w:r>
            <w:r w:rsidR="004F5544">
              <w:rPr>
                <w:rFonts w:ascii="Times New Roman" w:hAnsi="Times New Roman" w:cs="Times New Roman"/>
                <w:color w:val="auto"/>
                <w:sz w:val="22"/>
                <w:szCs w:val="22"/>
              </w:rPr>
              <w:t>p</w:t>
            </w:r>
            <w:r>
              <w:rPr>
                <w:rFonts w:ascii="Times New Roman" w:hAnsi="Times New Roman" w:cs="Times New Roman"/>
                <w:color w:val="auto"/>
                <w:sz w:val="22"/>
                <w:szCs w:val="22"/>
              </w:rPr>
              <w:t>rašyta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techninėje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specifikacijoje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galėtų</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būti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perkama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atskiromis</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pirkimo</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dalimis</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keistųsi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kaina</w:t>
            </w:r>
            <w:proofErr w:type="spellEnd"/>
            <w:r>
              <w:rPr>
                <w:rFonts w:ascii="Times New Roman" w:hAnsi="Times New Roman" w:cs="Times New Roman"/>
                <w:color w:val="auto"/>
                <w:sz w:val="22"/>
                <w:szCs w:val="22"/>
              </w:rPr>
              <w:t xml:space="preserve">? </w:t>
            </w:r>
            <w:proofErr w:type="spellStart"/>
            <w:proofErr w:type="gramStart"/>
            <w:r w:rsidR="00BA4E80">
              <w:rPr>
                <w:rFonts w:ascii="Times New Roman" w:hAnsi="Times New Roman" w:cs="Times New Roman"/>
                <w:color w:val="auto"/>
                <w:sz w:val="22"/>
                <w:szCs w:val="22"/>
              </w:rPr>
              <w:t>Kaip</w:t>
            </w:r>
            <w:proofErr w:type="spellEnd"/>
            <w:r w:rsidR="00BA4E80">
              <w:rPr>
                <w:rFonts w:ascii="Times New Roman" w:hAnsi="Times New Roman" w:cs="Times New Roman"/>
                <w:color w:val="auto"/>
                <w:sz w:val="22"/>
                <w:szCs w:val="22"/>
              </w:rPr>
              <w:t xml:space="preserve">  </w:t>
            </w:r>
            <w:proofErr w:type="spellStart"/>
            <w:r w:rsidR="00BA4E80">
              <w:rPr>
                <w:rFonts w:ascii="Times New Roman" w:hAnsi="Times New Roman" w:cs="Times New Roman"/>
                <w:color w:val="auto"/>
                <w:sz w:val="22"/>
                <w:szCs w:val="22"/>
              </w:rPr>
              <w:t>keistųsi</w:t>
            </w:r>
            <w:proofErr w:type="spellEnd"/>
            <w:proofErr w:type="gramEnd"/>
            <w:r w:rsidR="00BA4E80">
              <w:rPr>
                <w:rFonts w:ascii="Times New Roman" w:hAnsi="Times New Roman" w:cs="Times New Roman"/>
                <w:color w:val="auto"/>
                <w:sz w:val="22"/>
                <w:szCs w:val="22"/>
              </w:rPr>
              <w:t xml:space="preserve"> </w:t>
            </w:r>
            <w:proofErr w:type="spellStart"/>
            <w:r w:rsidR="00BA4E80">
              <w:rPr>
                <w:rFonts w:ascii="Times New Roman" w:hAnsi="Times New Roman" w:cs="Times New Roman"/>
                <w:color w:val="auto"/>
                <w:sz w:val="22"/>
                <w:szCs w:val="22"/>
              </w:rPr>
              <w:t>prekių</w:t>
            </w:r>
            <w:proofErr w:type="spellEnd"/>
            <w:r w:rsidR="00BA4E80">
              <w:rPr>
                <w:rFonts w:ascii="Times New Roman" w:hAnsi="Times New Roman" w:cs="Times New Roman"/>
                <w:color w:val="auto"/>
                <w:sz w:val="22"/>
                <w:szCs w:val="22"/>
              </w:rPr>
              <w:t xml:space="preserve"> </w:t>
            </w:r>
            <w:proofErr w:type="spellStart"/>
            <w:r w:rsidR="00BA4E80">
              <w:rPr>
                <w:rFonts w:ascii="Times New Roman" w:hAnsi="Times New Roman" w:cs="Times New Roman"/>
                <w:color w:val="auto"/>
                <w:sz w:val="22"/>
                <w:szCs w:val="22"/>
              </w:rPr>
              <w:t>pristatymo</w:t>
            </w:r>
            <w:proofErr w:type="spellEnd"/>
            <w:r w:rsidR="00BA4E80">
              <w:rPr>
                <w:rFonts w:ascii="Times New Roman" w:hAnsi="Times New Roman" w:cs="Times New Roman"/>
                <w:color w:val="auto"/>
                <w:sz w:val="22"/>
                <w:szCs w:val="22"/>
              </w:rPr>
              <w:t>/</w:t>
            </w:r>
            <w:proofErr w:type="spellStart"/>
            <w:r w:rsidR="00BA4E80">
              <w:rPr>
                <w:rFonts w:ascii="Times New Roman" w:hAnsi="Times New Roman" w:cs="Times New Roman"/>
                <w:color w:val="auto"/>
                <w:sz w:val="22"/>
                <w:szCs w:val="22"/>
              </w:rPr>
              <w:t>paslaugų</w:t>
            </w:r>
            <w:proofErr w:type="spellEnd"/>
            <w:r w:rsidR="00BA4E80">
              <w:rPr>
                <w:rFonts w:ascii="Times New Roman" w:hAnsi="Times New Roman" w:cs="Times New Roman"/>
                <w:color w:val="auto"/>
                <w:sz w:val="22"/>
                <w:szCs w:val="22"/>
              </w:rPr>
              <w:t xml:space="preserve"> </w:t>
            </w:r>
            <w:proofErr w:type="spellStart"/>
            <w:r w:rsidR="00BA4E80">
              <w:rPr>
                <w:rFonts w:ascii="Times New Roman" w:hAnsi="Times New Roman" w:cs="Times New Roman"/>
                <w:color w:val="auto"/>
                <w:sz w:val="22"/>
                <w:szCs w:val="22"/>
              </w:rPr>
              <w:t>suteikimo</w:t>
            </w:r>
            <w:proofErr w:type="spellEnd"/>
            <w:r w:rsidR="00BA4E80">
              <w:rPr>
                <w:rFonts w:ascii="Times New Roman" w:hAnsi="Times New Roman" w:cs="Times New Roman"/>
                <w:color w:val="auto"/>
                <w:sz w:val="22"/>
                <w:szCs w:val="22"/>
              </w:rPr>
              <w:t xml:space="preserve"> </w:t>
            </w:r>
            <w:proofErr w:type="spellStart"/>
            <w:r w:rsidR="00BA4E80">
              <w:rPr>
                <w:rFonts w:ascii="Times New Roman" w:hAnsi="Times New Roman" w:cs="Times New Roman"/>
                <w:color w:val="auto"/>
                <w:sz w:val="22"/>
                <w:szCs w:val="22"/>
              </w:rPr>
              <w:t>terminai</w:t>
            </w:r>
            <w:proofErr w:type="spellEnd"/>
            <w:r w:rsidR="00BA4E80">
              <w:rPr>
                <w:rFonts w:ascii="Times New Roman" w:hAnsi="Times New Roman" w:cs="Times New Roman"/>
                <w:color w:val="auto"/>
                <w:sz w:val="22"/>
                <w:szCs w:val="22"/>
              </w:rPr>
              <w:t xml:space="preserve">? </w:t>
            </w:r>
          </w:p>
          <w:p w14:paraId="2839D850" w14:textId="77777777" w:rsidR="003B6F66" w:rsidRPr="00465F2F" w:rsidRDefault="003B6F66" w:rsidP="00E235A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Ar</w:t>
            </w:r>
            <w:proofErr w:type="spellEnd"/>
            <w:r>
              <w:rPr>
                <w:rFonts w:ascii="Times New Roman" w:hAnsi="Times New Roman" w:cs="Times New Roman"/>
                <w:color w:val="auto"/>
                <w:sz w:val="22"/>
                <w:szCs w:val="22"/>
              </w:rPr>
              <w:t xml:space="preserve"> tai </w:t>
            </w:r>
            <w:proofErr w:type="spellStart"/>
            <w:r>
              <w:rPr>
                <w:rFonts w:ascii="Times New Roman" w:hAnsi="Times New Roman" w:cs="Times New Roman"/>
                <w:color w:val="auto"/>
                <w:sz w:val="22"/>
                <w:szCs w:val="22"/>
              </w:rPr>
              <w:t>turėtų</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įtakos</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Jūsų</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dalyvavimui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pirkime</w:t>
            </w:r>
            <w:proofErr w:type="spellEnd"/>
            <w:r>
              <w:rPr>
                <w:rFonts w:ascii="Times New Roman" w:hAnsi="Times New Roman" w:cs="Times New Roman"/>
                <w:color w:val="auto"/>
                <w:sz w:val="22"/>
                <w:szCs w:val="22"/>
              </w:rPr>
              <w:t>?</w:t>
            </w:r>
          </w:p>
        </w:tc>
        <w:tc>
          <w:tcPr>
            <w:tcW w:w="2428" w:type="dxa"/>
          </w:tcPr>
          <w:p w14:paraId="4E2C3CC5" w14:textId="77777777" w:rsidR="003B6F66" w:rsidRPr="007539C3" w:rsidRDefault="003B6F66" w:rsidP="00E235A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sdt>
          <w:sdtPr>
            <w:rPr>
              <w:rFonts w:ascii="Times New Roman" w:hAnsi="Times New Roman" w:cs="Times New Roman"/>
              <w:sz w:val="22"/>
              <w:szCs w:val="22"/>
            </w:rPr>
            <w:id w:val="-225681890"/>
            <w14:checkbox>
              <w14:checked w14:val="0"/>
              <w14:checkedState w14:val="2612" w14:font="MS Gothic"/>
              <w14:uncheckedState w14:val="2610" w14:font="MS Gothic"/>
            </w14:checkbox>
          </w:sdtPr>
          <w:sdtEndPr/>
          <w:sdtContent>
            <w:tc>
              <w:tcPr>
                <w:tcW w:w="1257" w:type="dxa"/>
              </w:tcPr>
              <w:p w14:paraId="122424E4" w14:textId="77777777" w:rsidR="003B6F66" w:rsidRPr="007539C3" w:rsidRDefault="003B6F66" w:rsidP="00E235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MS Gothic" w:eastAsia="MS Gothic" w:hAnsi="MS Gothic" w:cs="Times New Roman" w:hint="eastAsia"/>
                    <w:sz w:val="22"/>
                    <w:szCs w:val="22"/>
                  </w:rPr>
                  <w:t>☐</w:t>
                </w:r>
              </w:p>
            </w:tc>
          </w:sdtContent>
        </w:sdt>
      </w:tr>
      <w:tr w:rsidR="003B6F66" w:rsidRPr="007539C3" w14:paraId="42FFB87F" w14:textId="77777777" w:rsidTr="00E235AF">
        <w:trPr>
          <w:trHeight w:val="466"/>
          <w:jc w:val="center"/>
        </w:trPr>
        <w:tc>
          <w:tcPr>
            <w:cnfStyle w:val="001000000000" w:firstRow="0" w:lastRow="0" w:firstColumn="1" w:lastColumn="0" w:oddVBand="0" w:evenVBand="0" w:oddHBand="0" w:evenHBand="0" w:firstRowFirstColumn="0" w:firstRowLastColumn="0" w:lastRowFirstColumn="0" w:lastRowLastColumn="0"/>
            <w:tcW w:w="980" w:type="dxa"/>
          </w:tcPr>
          <w:p w14:paraId="38F06D0B" w14:textId="77777777" w:rsidR="003B6F66" w:rsidRPr="007539C3" w:rsidRDefault="003B6F66" w:rsidP="00E235AF">
            <w:pPr>
              <w:pStyle w:val="ListParagraph"/>
              <w:numPr>
                <w:ilvl w:val="0"/>
                <w:numId w:val="6"/>
              </w:numPr>
              <w:spacing w:after="120" w:line="240" w:lineRule="auto"/>
              <w:jc w:val="both"/>
              <w:rPr>
                <w:rFonts w:cs="Times New Roman"/>
              </w:rPr>
            </w:pPr>
          </w:p>
        </w:tc>
        <w:tc>
          <w:tcPr>
            <w:tcW w:w="6812" w:type="dxa"/>
          </w:tcPr>
          <w:p w14:paraId="7A9412FD" w14:textId="77777777" w:rsidR="003B6F66" w:rsidRPr="003A30F0"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3A30F0">
              <w:rPr>
                <w:rFonts w:ascii="Times New Roman" w:hAnsi="Times New Roman" w:cs="Times New Roman"/>
                <w:color w:val="auto"/>
                <w:sz w:val="22"/>
                <w:szCs w:val="22"/>
              </w:rPr>
              <w:t xml:space="preserve">Su </w:t>
            </w:r>
            <w:proofErr w:type="spellStart"/>
            <w:r w:rsidRPr="003A30F0">
              <w:rPr>
                <w:rFonts w:ascii="Times New Roman" w:hAnsi="Times New Roman" w:cs="Times New Roman"/>
                <w:color w:val="auto"/>
                <w:sz w:val="22"/>
                <w:szCs w:val="22"/>
              </w:rPr>
              <w:t>pirkimo</w:t>
            </w:r>
            <w:proofErr w:type="spellEnd"/>
            <w:r w:rsidRPr="003A30F0">
              <w:rPr>
                <w:rFonts w:ascii="Times New Roman" w:hAnsi="Times New Roman" w:cs="Times New Roman"/>
                <w:color w:val="auto"/>
                <w:sz w:val="22"/>
                <w:szCs w:val="22"/>
              </w:rPr>
              <w:t xml:space="preserve"> </w:t>
            </w:r>
            <w:proofErr w:type="spellStart"/>
            <w:r w:rsidRPr="003A30F0">
              <w:rPr>
                <w:rFonts w:ascii="Times New Roman" w:hAnsi="Times New Roman" w:cs="Times New Roman"/>
                <w:color w:val="auto"/>
                <w:sz w:val="22"/>
                <w:szCs w:val="22"/>
              </w:rPr>
              <w:t>laimėtoju</w:t>
            </w:r>
            <w:proofErr w:type="spellEnd"/>
            <w:r w:rsidRPr="003A30F0">
              <w:rPr>
                <w:rFonts w:ascii="Times New Roman" w:hAnsi="Times New Roman" w:cs="Times New Roman"/>
                <w:color w:val="auto"/>
                <w:sz w:val="22"/>
                <w:szCs w:val="22"/>
              </w:rPr>
              <w:t xml:space="preserve"> </w:t>
            </w:r>
            <w:proofErr w:type="spellStart"/>
            <w:r w:rsidRPr="003A30F0">
              <w:rPr>
                <w:rFonts w:ascii="Times New Roman" w:hAnsi="Times New Roman" w:cs="Times New Roman"/>
                <w:color w:val="auto"/>
                <w:sz w:val="22"/>
                <w:szCs w:val="22"/>
              </w:rPr>
              <w:t>planuojama</w:t>
            </w:r>
            <w:proofErr w:type="spellEnd"/>
            <w:r w:rsidRPr="003A30F0">
              <w:rPr>
                <w:rFonts w:ascii="Times New Roman" w:hAnsi="Times New Roman" w:cs="Times New Roman"/>
                <w:color w:val="auto"/>
                <w:sz w:val="22"/>
                <w:szCs w:val="22"/>
              </w:rPr>
              <w:t xml:space="preserve"> </w:t>
            </w:r>
            <w:proofErr w:type="spellStart"/>
            <w:r w:rsidRPr="003A30F0">
              <w:rPr>
                <w:rFonts w:ascii="Times New Roman" w:hAnsi="Times New Roman" w:cs="Times New Roman"/>
                <w:color w:val="auto"/>
                <w:sz w:val="22"/>
                <w:szCs w:val="22"/>
              </w:rPr>
              <w:t>sudaryti</w:t>
            </w:r>
            <w:proofErr w:type="spellEnd"/>
            <w:r w:rsidRPr="003A30F0">
              <w:rPr>
                <w:rFonts w:ascii="Times New Roman" w:hAnsi="Times New Roman" w:cs="Times New Roman"/>
                <w:color w:val="auto"/>
                <w:sz w:val="22"/>
                <w:szCs w:val="22"/>
              </w:rPr>
              <w:t xml:space="preserve"> </w:t>
            </w:r>
            <w:proofErr w:type="spellStart"/>
            <w:r w:rsidRPr="003A30F0">
              <w:rPr>
                <w:rFonts w:ascii="Times New Roman" w:hAnsi="Times New Roman" w:cs="Times New Roman"/>
                <w:color w:val="auto"/>
                <w:sz w:val="22"/>
                <w:szCs w:val="22"/>
              </w:rPr>
              <w:t>viešojo</w:t>
            </w:r>
            <w:proofErr w:type="spellEnd"/>
            <w:r w:rsidRPr="003A30F0">
              <w:rPr>
                <w:rFonts w:ascii="Times New Roman" w:hAnsi="Times New Roman" w:cs="Times New Roman"/>
                <w:color w:val="auto"/>
                <w:sz w:val="22"/>
                <w:szCs w:val="22"/>
              </w:rPr>
              <w:t xml:space="preserve"> </w:t>
            </w:r>
            <w:proofErr w:type="spellStart"/>
            <w:r w:rsidRPr="003A30F0">
              <w:rPr>
                <w:rFonts w:ascii="Times New Roman" w:hAnsi="Times New Roman" w:cs="Times New Roman"/>
                <w:color w:val="auto"/>
                <w:sz w:val="22"/>
                <w:szCs w:val="22"/>
              </w:rPr>
              <w:t>pirkimo</w:t>
            </w:r>
            <w:proofErr w:type="spellEnd"/>
            <w:r w:rsidRPr="003A30F0">
              <w:rPr>
                <w:rFonts w:ascii="Times New Roman" w:hAnsi="Times New Roman" w:cs="Times New Roman"/>
                <w:color w:val="auto"/>
                <w:sz w:val="22"/>
                <w:szCs w:val="22"/>
              </w:rPr>
              <w:t xml:space="preserve"> </w:t>
            </w:r>
            <w:proofErr w:type="spellStart"/>
            <w:r w:rsidRPr="003A30F0">
              <w:rPr>
                <w:rFonts w:ascii="Times New Roman" w:hAnsi="Times New Roman" w:cs="Times New Roman"/>
                <w:color w:val="auto"/>
                <w:sz w:val="22"/>
                <w:szCs w:val="22"/>
              </w:rPr>
              <w:t>sutartį</w:t>
            </w:r>
            <w:proofErr w:type="spellEnd"/>
            <w:r w:rsidRPr="003A30F0">
              <w:rPr>
                <w:rFonts w:ascii="Times New Roman" w:hAnsi="Times New Roman" w:cs="Times New Roman"/>
                <w:color w:val="auto"/>
                <w:sz w:val="22"/>
                <w:szCs w:val="22"/>
              </w:rPr>
              <w:t xml:space="preserve"> </w:t>
            </w:r>
            <w:r w:rsidRPr="00036F2C">
              <w:rPr>
                <w:rFonts w:ascii="Times New Roman" w:hAnsi="Times New Roman" w:cs="Times New Roman"/>
                <w:color w:val="auto"/>
                <w:sz w:val="22"/>
                <w:szCs w:val="22"/>
                <w:highlight w:val="lightGray"/>
              </w:rPr>
              <w:t>…</w:t>
            </w:r>
            <w:r>
              <w:rPr>
                <w:rFonts w:ascii="Times New Roman" w:hAnsi="Times New Roman" w:cs="Times New Roman"/>
                <w:color w:val="auto"/>
                <w:sz w:val="22"/>
                <w:szCs w:val="22"/>
              </w:rPr>
              <w:t xml:space="preserve"> </w:t>
            </w:r>
            <w:proofErr w:type="spellStart"/>
            <w:r w:rsidRPr="003A30F0">
              <w:rPr>
                <w:rFonts w:ascii="Times New Roman" w:hAnsi="Times New Roman" w:cs="Times New Roman"/>
                <w:color w:val="auto"/>
                <w:sz w:val="22"/>
                <w:szCs w:val="22"/>
              </w:rPr>
              <w:t>laikotarpiui</w:t>
            </w:r>
            <w:proofErr w:type="spellEnd"/>
            <w:r w:rsidRPr="003A30F0">
              <w:rPr>
                <w:rFonts w:ascii="Times New Roman" w:hAnsi="Times New Roman" w:cs="Times New Roman"/>
                <w:color w:val="auto"/>
                <w:sz w:val="22"/>
                <w:szCs w:val="22"/>
              </w:rPr>
              <w:t>.</w:t>
            </w:r>
          </w:p>
          <w:p w14:paraId="1DA96581" w14:textId="77777777" w:rsidR="003B6F66"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roofErr w:type="spellStart"/>
            <w:r w:rsidRPr="00B124FE">
              <w:rPr>
                <w:rFonts w:ascii="Times New Roman" w:hAnsi="Times New Roman" w:cs="Times New Roman"/>
                <w:color w:val="auto"/>
                <w:sz w:val="22"/>
                <w:szCs w:val="22"/>
              </w:rPr>
              <w:t>P</w:t>
            </w:r>
            <w:r>
              <w:rPr>
                <w:rFonts w:ascii="Times New Roman" w:hAnsi="Times New Roman" w:cs="Times New Roman"/>
                <w:color w:val="auto"/>
                <w:sz w:val="22"/>
                <w:szCs w:val="22"/>
              </w:rPr>
              <w:t>lanuojamas</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w:t>
            </w:r>
            <w:r w:rsidRPr="00B124FE">
              <w:rPr>
                <w:rFonts w:ascii="Times New Roman" w:hAnsi="Times New Roman" w:cs="Times New Roman"/>
                <w:color w:val="auto"/>
                <w:sz w:val="22"/>
                <w:szCs w:val="22"/>
              </w:rPr>
              <w:t>rekės</w:t>
            </w:r>
            <w:proofErr w:type="spellEnd"/>
            <w:r w:rsidRPr="00B124FE">
              <w:rPr>
                <w:rFonts w:ascii="Times New Roman" w:hAnsi="Times New Roman" w:cs="Times New Roman"/>
                <w:color w:val="auto"/>
                <w:sz w:val="22"/>
                <w:szCs w:val="22"/>
              </w:rPr>
              <w:t xml:space="preserve"> </w:t>
            </w:r>
            <w:proofErr w:type="spellStart"/>
            <w:r w:rsidRPr="00B124FE">
              <w:rPr>
                <w:rFonts w:ascii="Times New Roman" w:hAnsi="Times New Roman" w:cs="Times New Roman"/>
                <w:color w:val="auto"/>
                <w:sz w:val="22"/>
                <w:szCs w:val="22"/>
              </w:rPr>
              <w:t>pristatymo</w:t>
            </w:r>
            <w:proofErr w:type="spellEnd"/>
            <w:r w:rsidRPr="00B124FE">
              <w:rPr>
                <w:rFonts w:ascii="Times New Roman" w:hAnsi="Times New Roman" w:cs="Times New Roman"/>
                <w:color w:val="auto"/>
                <w:sz w:val="22"/>
                <w:szCs w:val="22"/>
              </w:rPr>
              <w:t>/</w:t>
            </w:r>
            <w:proofErr w:type="spellStart"/>
            <w:r w:rsidRPr="00B124FE">
              <w:rPr>
                <w:rFonts w:ascii="Times New Roman" w:hAnsi="Times New Roman" w:cs="Times New Roman"/>
                <w:color w:val="auto"/>
                <w:sz w:val="22"/>
                <w:szCs w:val="22"/>
              </w:rPr>
              <w:t>paslaugos</w:t>
            </w:r>
            <w:proofErr w:type="spellEnd"/>
            <w:r w:rsidRPr="00B124FE">
              <w:rPr>
                <w:rFonts w:ascii="Times New Roman" w:hAnsi="Times New Roman" w:cs="Times New Roman"/>
                <w:color w:val="auto"/>
                <w:sz w:val="22"/>
                <w:szCs w:val="22"/>
              </w:rPr>
              <w:t xml:space="preserve"> </w:t>
            </w:r>
            <w:proofErr w:type="spellStart"/>
            <w:r w:rsidRPr="00B124FE">
              <w:rPr>
                <w:rFonts w:ascii="Times New Roman" w:hAnsi="Times New Roman" w:cs="Times New Roman"/>
                <w:color w:val="auto"/>
                <w:sz w:val="22"/>
                <w:szCs w:val="22"/>
              </w:rPr>
              <w:t>suteikimo</w:t>
            </w:r>
            <w:proofErr w:type="spellEnd"/>
            <w:r w:rsidRPr="00B124FE">
              <w:rPr>
                <w:rFonts w:ascii="Times New Roman" w:hAnsi="Times New Roman" w:cs="Times New Roman"/>
                <w:color w:val="auto"/>
                <w:sz w:val="22"/>
                <w:szCs w:val="22"/>
              </w:rPr>
              <w:t xml:space="preserve"> </w:t>
            </w:r>
            <w:proofErr w:type="spellStart"/>
            <w:r w:rsidRPr="00B124FE">
              <w:rPr>
                <w:rFonts w:ascii="Times New Roman" w:hAnsi="Times New Roman" w:cs="Times New Roman"/>
                <w:color w:val="auto"/>
                <w:sz w:val="22"/>
                <w:szCs w:val="22"/>
              </w:rPr>
              <w:t>terminas</w:t>
            </w:r>
            <w:proofErr w:type="spellEnd"/>
            <w:r w:rsidRPr="00B124FE">
              <w:rPr>
                <w:rFonts w:ascii="Times New Roman" w:hAnsi="Times New Roman" w:cs="Times New Roman"/>
                <w:color w:val="auto"/>
                <w:sz w:val="22"/>
                <w:szCs w:val="22"/>
              </w:rPr>
              <w:t xml:space="preserve"> – </w:t>
            </w:r>
            <w:r w:rsidRPr="00036F2C">
              <w:rPr>
                <w:rFonts w:ascii="Times New Roman" w:hAnsi="Times New Roman" w:cs="Times New Roman"/>
                <w:color w:val="auto"/>
                <w:sz w:val="22"/>
                <w:szCs w:val="22"/>
                <w:highlight w:val="lightGray"/>
              </w:rPr>
              <w:t>…</w:t>
            </w:r>
            <w:r w:rsidRPr="00B124FE">
              <w:rPr>
                <w:rFonts w:ascii="Times New Roman" w:hAnsi="Times New Roman" w:cs="Times New Roman"/>
                <w:color w:val="auto"/>
                <w:sz w:val="22"/>
                <w:szCs w:val="22"/>
              </w:rPr>
              <w:t xml:space="preserve"> </w:t>
            </w:r>
            <w:proofErr w:type="spellStart"/>
            <w:r w:rsidRPr="00B124FE">
              <w:rPr>
                <w:rFonts w:ascii="Times New Roman" w:hAnsi="Times New Roman" w:cs="Times New Roman"/>
                <w:color w:val="auto"/>
                <w:sz w:val="22"/>
                <w:szCs w:val="22"/>
              </w:rPr>
              <w:t>mėn</w:t>
            </w:r>
            <w:proofErr w:type="spellEnd"/>
            <w:r w:rsidRPr="00B124FE">
              <w:rPr>
                <w:rFonts w:ascii="Times New Roman" w:hAnsi="Times New Roman" w:cs="Times New Roman"/>
                <w:color w:val="auto"/>
                <w:sz w:val="22"/>
                <w:szCs w:val="22"/>
              </w:rPr>
              <w:t xml:space="preserve"> </w:t>
            </w:r>
          </w:p>
          <w:p w14:paraId="06A7C76E" w14:textId="77777777" w:rsidR="003B6F66" w:rsidRPr="00465F2F"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roofErr w:type="spellStart"/>
            <w:r w:rsidRPr="00465F2F">
              <w:rPr>
                <w:rFonts w:ascii="Times New Roman" w:hAnsi="Times New Roman" w:cs="Times New Roman"/>
                <w:color w:val="auto"/>
                <w:sz w:val="22"/>
                <w:szCs w:val="22"/>
              </w:rPr>
              <w:t>Ar</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prekių</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pristatymo</w:t>
            </w:r>
            <w:proofErr w:type="spellEnd"/>
            <w:r w:rsidRPr="00465F2F">
              <w:rPr>
                <w:rFonts w:ascii="Times New Roman" w:hAnsi="Times New Roman" w:cs="Times New Roman"/>
                <w:color w:val="auto"/>
                <w:sz w:val="22"/>
                <w:szCs w:val="22"/>
              </w:rPr>
              <w:t>/</w:t>
            </w:r>
            <w:proofErr w:type="spellStart"/>
            <w:r w:rsidRPr="00465F2F">
              <w:rPr>
                <w:rFonts w:ascii="Times New Roman" w:hAnsi="Times New Roman" w:cs="Times New Roman"/>
                <w:color w:val="auto"/>
                <w:sz w:val="22"/>
                <w:szCs w:val="22"/>
              </w:rPr>
              <w:t>paslaugos</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suteikimo</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terminas</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pakankamas</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kodėl</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Jei</w:t>
            </w:r>
            <w:proofErr w:type="spellEnd"/>
            <w:r w:rsidRPr="00465F2F">
              <w:rPr>
                <w:rFonts w:ascii="Times New Roman" w:hAnsi="Times New Roman" w:cs="Times New Roman"/>
                <w:color w:val="auto"/>
                <w:sz w:val="22"/>
                <w:szCs w:val="22"/>
              </w:rPr>
              <w:t xml:space="preserve"> ne, </w:t>
            </w:r>
            <w:proofErr w:type="spellStart"/>
            <w:r w:rsidRPr="00465F2F">
              <w:rPr>
                <w:rFonts w:ascii="Times New Roman" w:hAnsi="Times New Roman" w:cs="Times New Roman"/>
                <w:color w:val="auto"/>
                <w:sz w:val="22"/>
                <w:szCs w:val="22"/>
              </w:rPr>
              <w:t>koks</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Jūsų</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nuomone</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jis</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turėtų</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būti</w:t>
            </w:r>
            <w:proofErr w:type="spellEnd"/>
            <w:r w:rsidRPr="00465F2F">
              <w:rPr>
                <w:rFonts w:ascii="Times New Roman" w:hAnsi="Times New Roman" w:cs="Times New Roman"/>
                <w:color w:val="auto"/>
                <w:sz w:val="22"/>
                <w:szCs w:val="22"/>
              </w:rPr>
              <w:t>?</w:t>
            </w:r>
          </w:p>
        </w:tc>
        <w:tc>
          <w:tcPr>
            <w:tcW w:w="2428" w:type="dxa"/>
          </w:tcPr>
          <w:p w14:paraId="6D9A77F6" w14:textId="77777777" w:rsidR="003B6F66" w:rsidRPr="007539C3"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sdt>
          <w:sdtPr>
            <w:rPr>
              <w:rFonts w:ascii="Times New Roman" w:hAnsi="Times New Roman" w:cs="Times New Roman"/>
              <w:sz w:val="22"/>
              <w:szCs w:val="22"/>
            </w:rPr>
            <w:id w:val="1954054659"/>
            <w14:checkbox>
              <w14:checked w14:val="0"/>
              <w14:checkedState w14:val="2612" w14:font="MS Gothic"/>
              <w14:uncheckedState w14:val="2610" w14:font="MS Gothic"/>
            </w14:checkbox>
          </w:sdtPr>
          <w:sdtEndPr/>
          <w:sdtContent>
            <w:tc>
              <w:tcPr>
                <w:tcW w:w="1257" w:type="dxa"/>
              </w:tcPr>
              <w:p w14:paraId="59F910A0" w14:textId="77777777" w:rsidR="003B6F66" w:rsidRPr="007539C3" w:rsidRDefault="003B6F66" w:rsidP="00E235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MS Gothic" w:eastAsia="MS Gothic" w:hAnsi="MS Gothic" w:cs="Times New Roman" w:hint="eastAsia"/>
                    <w:sz w:val="22"/>
                    <w:szCs w:val="22"/>
                  </w:rPr>
                  <w:t>☐</w:t>
                </w:r>
              </w:p>
            </w:tc>
          </w:sdtContent>
        </w:sdt>
      </w:tr>
      <w:tr w:rsidR="003B6F66" w:rsidRPr="00465F2F" w14:paraId="2B8B65B1" w14:textId="77777777" w:rsidTr="00E235AF">
        <w:trPr>
          <w:cnfStyle w:val="000000100000" w:firstRow="0" w:lastRow="0" w:firstColumn="0" w:lastColumn="0" w:oddVBand="0" w:evenVBand="0" w:oddHBand="1" w:evenHBand="0" w:firstRowFirstColumn="0" w:firstRowLastColumn="0" w:lastRowFirstColumn="0" w:lastRowLastColumn="0"/>
          <w:trHeight w:val="1155"/>
          <w:jc w:val="center"/>
        </w:trPr>
        <w:tc>
          <w:tcPr>
            <w:cnfStyle w:val="001000000000" w:firstRow="0" w:lastRow="0" w:firstColumn="1" w:lastColumn="0" w:oddVBand="0" w:evenVBand="0" w:oddHBand="0" w:evenHBand="0" w:firstRowFirstColumn="0" w:firstRowLastColumn="0" w:lastRowFirstColumn="0" w:lastRowLastColumn="0"/>
            <w:tcW w:w="980" w:type="dxa"/>
          </w:tcPr>
          <w:p w14:paraId="6755A8F7" w14:textId="77777777" w:rsidR="003B6F66" w:rsidRPr="007539C3" w:rsidRDefault="003B6F66" w:rsidP="00E235AF">
            <w:pPr>
              <w:pStyle w:val="ListParagraph"/>
              <w:numPr>
                <w:ilvl w:val="0"/>
                <w:numId w:val="6"/>
              </w:numPr>
              <w:spacing w:after="120" w:line="240" w:lineRule="auto"/>
              <w:jc w:val="both"/>
              <w:rPr>
                <w:rFonts w:cs="Times New Roman"/>
              </w:rPr>
            </w:pPr>
          </w:p>
        </w:tc>
        <w:tc>
          <w:tcPr>
            <w:tcW w:w="6812" w:type="dxa"/>
          </w:tcPr>
          <w:p w14:paraId="5C3FFAD9" w14:textId="77777777" w:rsidR="003B6F66" w:rsidRDefault="003B6F66" w:rsidP="00E235A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roofErr w:type="spellStart"/>
            <w:r w:rsidRPr="00465F2F">
              <w:rPr>
                <w:rFonts w:ascii="Times New Roman" w:hAnsi="Times New Roman" w:cs="Times New Roman"/>
                <w:color w:val="auto"/>
                <w:sz w:val="22"/>
                <w:szCs w:val="22"/>
              </w:rPr>
              <w:t>Kokio</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modelio</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prekę</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atitinkančią</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pateikiamos</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techninės</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specifikacijos</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reikalavimus</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galėtumėte</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pasiūlyti</w:t>
            </w:r>
            <w:proofErr w:type="spellEnd"/>
            <w:r w:rsidRPr="00465F2F">
              <w:rPr>
                <w:rFonts w:ascii="Times New Roman" w:hAnsi="Times New Roman" w:cs="Times New Roman"/>
                <w:color w:val="auto"/>
                <w:sz w:val="22"/>
                <w:szCs w:val="22"/>
              </w:rPr>
              <w:t>?</w:t>
            </w:r>
          </w:p>
          <w:p w14:paraId="1D873EFC" w14:textId="77777777" w:rsidR="003B6F66" w:rsidRPr="00465F2F" w:rsidRDefault="003B6F66" w:rsidP="00E235A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Jegu</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galite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prašome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pateikti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nuorodą</w:t>
            </w:r>
            <w:proofErr w:type="spellEnd"/>
            <w:r>
              <w:rPr>
                <w:rFonts w:ascii="Times New Roman" w:hAnsi="Times New Roman" w:cs="Times New Roman"/>
                <w:color w:val="auto"/>
                <w:sz w:val="22"/>
                <w:szCs w:val="22"/>
              </w:rPr>
              <w:t xml:space="preserve"> į </w:t>
            </w:r>
            <w:proofErr w:type="spellStart"/>
            <w:r w:rsidRPr="00C53E8F">
              <w:rPr>
                <w:rFonts w:ascii="Times New Roman" w:hAnsi="Times New Roman" w:cs="Times New Roman"/>
                <w:color w:val="auto"/>
                <w:sz w:val="22"/>
                <w:szCs w:val="22"/>
              </w:rPr>
              <w:t>technines</w:t>
            </w:r>
            <w:proofErr w:type="spellEnd"/>
            <w:r w:rsidRPr="00C53E8F">
              <w:rPr>
                <w:rFonts w:ascii="Times New Roman" w:hAnsi="Times New Roman" w:cs="Times New Roman"/>
                <w:color w:val="auto"/>
                <w:sz w:val="22"/>
                <w:szCs w:val="22"/>
              </w:rPr>
              <w:t xml:space="preserve"> </w:t>
            </w:r>
            <w:proofErr w:type="spellStart"/>
            <w:r w:rsidRPr="00C53E8F">
              <w:rPr>
                <w:rFonts w:ascii="Times New Roman" w:hAnsi="Times New Roman" w:cs="Times New Roman"/>
                <w:color w:val="auto"/>
                <w:sz w:val="22"/>
                <w:szCs w:val="22"/>
              </w:rPr>
              <w:t>charakteristikas</w:t>
            </w:r>
            <w:proofErr w:type="spellEnd"/>
            <w:r w:rsidRPr="00C53E8F">
              <w:rPr>
                <w:rFonts w:ascii="Times New Roman" w:hAnsi="Times New Roman" w:cs="Times New Roman"/>
                <w:color w:val="auto"/>
                <w:sz w:val="22"/>
                <w:szCs w:val="22"/>
              </w:rPr>
              <w:t xml:space="preserve"> </w:t>
            </w:r>
            <w:proofErr w:type="spellStart"/>
            <w:r w:rsidRPr="00C53E8F">
              <w:rPr>
                <w:rFonts w:ascii="Times New Roman" w:hAnsi="Times New Roman" w:cs="Times New Roman"/>
                <w:color w:val="auto"/>
                <w:sz w:val="22"/>
                <w:szCs w:val="22"/>
              </w:rPr>
              <w:t>ar</w:t>
            </w:r>
            <w:proofErr w:type="spellEnd"/>
            <w:r w:rsidRPr="00C53E8F">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pridėkite</w:t>
            </w:r>
            <w:proofErr w:type="spellEnd"/>
            <w:r>
              <w:rPr>
                <w:rFonts w:ascii="Times New Roman" w:hAnsi="Times New Roman" w:cs="Times New Roman"/>
                <w:color w:val="auto"/>
                <w:sz w:val="22"/>
                <w:szCs w:val="22"/>
              </w:rPr>
              <w:t xml:space="preserve"> </w:t>
            </w:r>
            <w:proofErr w:type="spellStart"/>
            <w:r w:rsidRPr="00C53E8F">
              <w:rPr>
                <w:rFonts w:ascii="Times New Roman" w:hAnsi="Times New Roman" w:cs="Times New Roman"/>
                <w:color w:val="auto"/>
                <w:sz w:val="22"/>
                <w:szCs w:val="22"/>
              </w:rPr>
              <w:t>gamintojo</w:t>
            </w:r>
            <w:proofErr w:type="spellEnd"/>
            <w:r w:rsidRPr="00C53E8F">
              <w:rPr>
                <w:rFonts w:ascii="Times New Roman" w:hAnsi="Times New Roman" w:cs="Times New Roman"/>
                <w:color w:val="auto"/>
                <w:sz w:val="22"/>
                <w:szCs w:val="22"/>
              </w:rPr>
              <w:t xml:space="preserve"> </w:t>
            </w:r>
            <w:proofErr w:type="spellStart"/>
            <w:r w:rsidRPr="00C53E8F">
              <w:rPr>
                <w:rFonts w:ascii="Times New Roman" w:hAnsi="Times New Roman" w:cs="Times New Roman"/>
                <w:color w:val="auto"/>
                <w:sz w:val="22"/>
                <w:szCs w:val="22"/>
              </w:rPr>
              <w:t>dokumentaciją</w:t>
            </w:r>
            <w:proofErr w:type="spellEnd"/>
            <w:r>
              <w:rPr>
                <w:rFonts w:ascii="Times New Roman" w:hAnsi="Times New Roman" w:cs="Times New Roman"/>
                <w:color w:val="auto"/>
                <w:sz w:val="22"/>
                <w:szCs w:val="22"/>
              </w:rPr>
              <w:t>.</w:t>
            </w:r>
          </w:p>
        </w:tc>
        <w:tc>
          <w:tcPr>
            <w:tcW w:w="2428" w:type="dxa"/>
          </w:tcPr>
          <w:p w14:paraId="68880F74" w14:textId="77777777" w:rsidR="003B6F66" w:rsidRPr="00465F2F" w:rsidRDefault="003B6F66" w:rsidP="00E235A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sdt>
          <w:sdtPr>
            <w:rPr>
              <w:rFonts w:ascii="Times New Roman" w:hAnsi="Times New Roman" w:cs="Times New Roman"/>
              <w:color w:val="auto"/>
              <w:sz w:val="22"/>
              <w:szCs w:val="22"/>
            </w:rPr>
            <w:id w:val="-1922246735"/>
            <w14:checkbox>
              <w14:checked w14:val="0"/>
              <w14:checkedState w14:val="2612" w14:font="MS Gothic"/>
              <w14:uncheckedState w14:val="2610" w14:font="MS Gothic"/>
            </w14:checkbox>
          </w:sdtPr>
          <w:sdtEndPr/>
          <w:sdtContent>
            <w:tc>
              <w:tcPr>
                <w:tcW w:w="1257" w:type="dxa"/>
              </w:tcPr>
              <w:p w14:paraId="46C5C10A" w14:textId="77777777" w:rsidR="003B6F66" w:rsidRPr="00465F2F" w:rsidRDefault="003B6F66" w:rsidP="00E235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Pr>
                    <w:rFonts w:ascii="MS Gothic" w:eastAsia="MS Gothic" w:hAnsi="MS Gothic" w:cs="Times New Roman" w:hint="eastAsia"/>
                    <w:color w:val="auto"/>
                    <w:sz w:val="22"/>
                    <w:szCs w:val="22"/>
                  </w:rPr>
                  <w:t>☐</w:t>
                </w:r>
              </w:p>
            </w:tc>
          </w:sdtContent>
        </w:sdt>
      </w:tr>
      <w:tr w:rsidR="003B6F66" w:rsidRPr="00465F2F" w14:paraId="02812BAF" w14:textId="77777777" w:rsidTr="00E235AF">
        <w:trPr>
          <w:trHeight w:val="696"/>
          <w:jc w:val="center"/>
        </w:trPr>
        <w:tc>
          <w:tcPr>
            <w:cnfStyle w:val="001000000000" w:firstRow="0" w:lastRow="0" w:firstColumn="1" w:lastColumn="0" w:oddVBand="0" w:evenVBand="0" w:oddHBand="0" w:evenHBand="0" w:firstRowFirstColumn="0" w:firstRowLastColumn="0" w:lastRowFirstColumn="0" w:lastRowLastColumn="0"/>
            <w:tcW w:w="980" w:type="dxa"/>
          </w:tcPr>
          <w:p w14:paraId="1DC8EE9A" w14:textId="77777777" w:rsidR="003B6F66" w:rsidRPr="007539C3" w:rsidRDefault="003B6F66" w:rsidP="00E235AF">
            <w:pPr>
              <w:pStyle w:val="ListParagraph"/>
              <w:numPr>
                <w:ilvl w:val="0"/>
                <w:numId w:val="6"/>
              </w:numPr>
              <w:spacing w:after="120" w:line="240" w:lineRule="auto"/>
              <w:jc w:val="both"/>
              <w:rPr>
                <w:rFonts w:cs="Times New Roman"/>
              </w:rPr>
            </w:pPr>
          </w:p>
        </w:tc>
        <w:tc>
          <w:tcPr>
            <w:tcW w:w="6812" w:type="dxa"/>
          </w:tcPr>
          <w:p w14:paraId="40763F5F" w14:textId="77777777" w:rsidR="003B6F66" w:rsidRPr="00465F2F"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K</w:t>
            </w:r>
            <w:r w:rsidRPr="002C1D50">
              <w:rPr>
                <w:rFonts w:ascii="Times New Roman" w:hAnsi="Times New Roman" w:cs="Times New Roman"/>
                <w:color w:val="auto"/>
                <w:sz w:val="22"/>
                <w:szCs w:val="22"/>
              </w:rPr>
              <w:t>okie</w:t>
            </w:r>
            <w:proofErr w:type="spellEnd"/>
            <w:r w:rsidRPr="002C1D50">
              <w:rPr>
                <w:rFonts w:ascii="Times New Roman" w:hAnsi="Times New Roman" w:cs="Times New Roman"/>
                <w:color w:val="auto"/>
                <w:sz w:val="22"/>
                <w:szCs w:val="22"/>
              </w:rPr>
              <w:t xml:space="preserve"> </w:t>
            </w:r>
            <w:proofErr w:type="spellStart"/>
            <w:r w:rsidRPr="002C1D50">
              <w:rPr>
                <w:rFonts w:ascii="Times New Roman" w:hAnsi="Times New Roman" w:cs="Times New Roman"/>
                <w:color w:val="auto"/>
                <w:sz w:val="22"/>
                <w:szCs w:val="22"/>
              </w:rPr>
              <w:t>maksimalūs</w:t>
            </w:r>
            <w:proofErr w:type="spellEnd"/>
            <w:r w:rsidRPr="002C1D50">
              <w:rPr>
                <w:rFonts w:ascii="Times New Roman" w:hAnsi="Times New Roman" w:cs="Times New Roman"/>
                <w:color w:val="auto"/>
                <w:sz w:val="22"/>
                <w:szCs w:val="22"/>
              </w:rPr>
              <w:t xml:space="preserve"> </w:t>
            </w:r>
            <w:proofErr w:type="spellStart"/>
            <w:r w:rsidRPr="002C1D50">
              <w:rPr>
                <w:rFonts w:ascii="Times New Roman" w:hAnsi="Times New Roman" w:cs="Times New Roman"/>
                <w:color w:val="auto"/>
                <w:sz w:val="22"/>
                <w:szCs w:val="22"/>
              </w:rPr>
              <w:t>prekių</w:t>
            </w:r>
            <w:proofErr w:type="spellEnd"/>
            <w:r w:rsidRPr="002C1D50">
              <w:rPr>
                <w:rFonts w:ascii="Times New Roman" w:hAnsi="Times New Roman" w:cs="Times New Roman"/>
                <w:color w:val="auto"/>
                <w:sz w:val="22"/>
                <w:szCs w:val="22"/>
              </w:rPr>
              <w:t xml:space="preserve"> </w:t>
            </w:r>
            <w:proofErr w:type="spellStart"/>
            <w:r w:rsidRPr="002C1D50">
              <w:rPr>
                <w:rFonts w:ascii="Times New Roman" w:hAnsi="Times New Roman" w:cs="Times New Roman"/>
                <w:color w:val="auto"/>
                <w:sz w:val="22"/>
                <w:szCs w:val="22"/>
              </w:rPr>
              <w:t>pristatymo</w:t>
            </w:r>
            <w:proofErr w:type="spellEnd"/>
            <w:r w:rsidRPr="002C1D50">
              <w:rPr>
                <w:rFonts w:ascii="Times New Roman" w:hAnsi="Times New Roman" w:cs="Times New Roman"/>
                <w:color w:val="auto"/>
                <w:sz w:val="22"/>
                <w:szCs w:val="22"/>
              </w:rPr>
              <w:t xml:space="preserve"> / </w:t>
            </w:r>
            <w:proofErr w:type="spellStart"/>
            <w:r w:rsidRPr="002C1D50">
              <w:rPr>
                <w:rFonts w:ascii="Times New Roman" w:hAnsi="Times New Roman" w:cs="Times New Roman"/>
                <w:color w:val="auto"/>
                <w:sz w:val="22"/>
                <w:szCs w:val="22"/>
              </w:rPr>
              <w:t>paslaugų</w:t>
            </w:r>
            <w:proofErr w:type="spellEnd"/>
            <w:r w:rsidRPr="002C1D50">
              <w:rPr>
                <w:rFonts w:ascii="Times New Roman" w:hAnsi="Times New Roman" w:cs="Times New Roman"/>
                <w:color w:val="auto"/>
                <w:sz w:val="22"/>
                <w:szCs w:val="22"/>
              </w:rPr>
              <w:t xml:space="preserve"> </w:t>
            </w:r>
            <w:proofErr w:type="spellStart"/>
            <w:r w:rsidRPr="002C1D50">
              <w:rPr>
                <w:rFonts w:ascii="Times New Roman" w:hAnsi="Times New Roman" w:cs="Times New Roman"/>
                <w:color w:val="auto"/>
                <w:sz w:val="22"/>
                <w:szCs w:val="22"/>
              </w:rPr>
              <w:t>suteikimo</w:t>
            </w:r>
            <w:proofErr w:type="spellEnd"/>
            <w:r w:rsidRPr="002C1D50">
              <w:rPr>
                <w:rFonts w:ascii="Times New Roman" w:hAnsi="Times New Roman" w:cs="Times New Roman"/>
                <w:color w:val="auto"/>
                <w:sz w:val="22"/>
                <w:szCs w:val="22"/>
              </w:rPr>
              <w:t xml:space="preserve"> </w:t>
            </w:r>
            <w:proofErr w:type="spellStart"/>
            <w:r w:rsidRPr="002C1D50">
              <w:rPr>
                <w:rFonts w:ascii="Times New Roman" w:hAnsi="Times New Roman" w:cs="Times New Roman"/>
                <w:color w:val="auto"/>
                <w:sz w:val="22"/>
                <w:szCs w:val="22"/>
              </w:rPr>
              <w:t>kiekiai</w:t>
            </w:r>
            <w:proofErr w:type="spellEnd"/>
            <w:r w:rsidRPr="002C1D50">
              <w:rPr>
                <w:rFonts w:ascii="Times New Roman" w:hAnsi="Times New Roman" w:cs="Times New Roman"/>
                <w:color w:val="auto"/>
                <w:sz w:val="22"/>
                <w:szCs w:val="22"/>
              </w:rPr>
              <w:t xml:space="preserve"> per:</w:t>
            </w:r>
          </w:p>
          <w:p w14:paraId="1369E68C" w14:textId="77777777" w:rsidR="003B6F66" w:rsidRPr="00465F2F"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
        </w:tc>
        <w:tc>
          <w:tcPr>
            <w:tcW w:w="2428" w:type="dxa"/>
          </w:tcPr>
          <w:p w14:paraId="60BE43D4" w14:textId="77777777" w:rsidR="003B6F66" w:rsidRPr="00465F2F"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465F2F">
              <w:rPr>
                <w:rFonts w:ascii="Times New Roman" w:hAnsi="Times New Roman" w:cs="Times New Roman"/>
                <w:color w:val="auto"/>
                <w:sz w:val="22"/>
                <w:szCs w:val="22"/>
              </w:rPr>
              <w:t>a)</w:t>
            </w:r>
            <w:r w:rsidRPr="00465F2F">
              <w:rPr>
                <w:rFonts w:ascii="Times New Roman" w:hAnsi="Times New Roman" w:cs="Times New Roman"/>
                <w:color w:val="auto"/>
                <w:sz w:val="22"/>
                <w:szCs w:val="22"/>
              </w:rPr>
              <w:tab/>
            </w:r>
            <w:r w:rsidRPr="005D4D1C">
              <w:rPr>
                <w:rFonts w:ascii="Times New Roman" w:hAnsi="Times New Roman" w:cs="Times New Roman"/>
                <w:color w:val="auto"/>
                <w:sz w:val="22"/>
                <w:szCs w:val="22"/>
                <w:highlight w:val="lightGray"/>
              </w:rPr>
              <w:t xml:space="preserve">2 </w:t>
            </w:r>
            <w:proofErr w:type="spellStart"/>
            <w:r w:rsidRPr="005D4D1C">
              <w:rPr>
                <w:rFonts w:ascii="Times New Roman" w:hAnsi="Times New Roman" w:cs="Times New Roman"/>
                <w:color w:val="auto"/>
                <w:sz w:val="22"/>
                <w:szCs w:val="22"/>
                <w:highlight w:val="lightGray"/>
              </w:rPr>
              <w:t>mėnesius</w:t>
            </w:r>
            <w:proofErr w:type="spellEnd"/>
            <w:r w:rsidRPr="005D4D1C">
              <w:rPr>
                <w:rFonts w:ascii="Times New Roman" w:hAnsi="Times New Roman" w:cs="Times New Roman"/>
                <w:color w:val="auto"/>
                <w:sz w:val="22"/>
                <w:szCs w:val="22"/>
                <w:highlight w:val="lightGray"/>
              </w:rPr>
              <w:t xml:space="preserve"> (</w:t>
            </w:r>
            <w:proofErr w:type="spellStart"/>
            <w:r w:rsidRPr="005D4D1C">
              <w:rPr>
                <w:rFonts w:ascii="Times New Roman" w:hAnsi="Times New Roman" w:cs="Times New Roman"/>
                <w:color w:val="auto"/>
                <w:sz w:val="22"/>
                <w:szCs w:val="22"/>
                <w:highlight w:val="lightGray"/>
              </w:rPr>
              <w:t>darbo</w:t>
            </w:r>
            <w:proofErr w:type="spellEnd"/>
            <w:r w:rsidRPr="005D4D1C">
              <w:rPr>
                <w:rFonts w:ascii="Times New Roman" w:hAnsi="Times New Roman" w:cs="Times New Roman"/>
                <w:color w:val="auto"/>
                <w:sz w:val="22"/>
                <w:szCs w:val="22"/>
                <w:highlight w:val="lightGray"/>
              </w:rPr>
              <w:t xml:space="preserve"> </w:t>
            </w:r>
            <w:proofErr w:type="spellStart"/>
            <w:r w:rsidRPr="005D4D1C">
              <w:rPr>
                <w:rFonts w:ascii="Times New Roman" w:hAnsi="Times New Roman" w:cs="Times New Roman"/>
                <w:color w:val="auto"/>
                <w:sz w:val="22"/>
                <w:szCs w:val="22"/>
                <w:highlight w:val="lightGray"/>
              </w:rPr>
              <w:t>dienos</w:t>
            </w:r>
            <w:proofErr w:type="spellEnd"/>
            <w:r w:rsidRPr="005D4D1C">
              <w:rPr>
                <w:rFonts w:ascii="Times New Roman" w:hAnsi="Times New Roman" w:cs="Times New Roman"/>
                <w:color w:val="auto"/>
                <w:sz w:val="22"/>
                <w:szCs w:val="22"/>
                <w:highlight w:val="lightGray"/>
              </w:rPr>
              <w:t xml:space="preserve"> / </w:t>
            </w:r>
            <w:proofErr w:type="spellStart"/>
            <w:r w:rsidRPr="005D4D1C">
              <w:rPr>
                <w:rFonts w:ascii="Times New Roman" w:hAnsi="Times New Roman" w:cs="Times New Roman"/>
                <w:color w:val="auto"/>
                <w:sz w:val="22"/>
                <w:szCs w:val="22"/>
                <w:highlight w:val="lightGray"/>
              </w:rPr>
              <w:t>valandos</w:t>
            </w:r>
            <w:proofErr w:type="spellEnd"/>
            <w:proofErr w:type="gramStart"/>
            <w:r w:rsidRPr="005D4D1C">
              <w:rPr>
                <w:rFonts w:ascii="Times New Roman" w:hAnsi="Times New Roman" w:cs="Times New Roman"/>
                <w:color w:val="auto"/>
                <w:sz w:val="22"/>
                <w:szCs w:val="22"/>
                <w:highlight w:val="lightGray"/>
              </w:rPr>
              <w:t>)</w:t>
            </w:r>
            <w:r>
              <w:rPr>
                <w:rFonts w:ascii="Times New Roman" w:hAnsi="Times New Roman" w:cs="Times New Roman"/>
                <w:color w:val="auto"/>
                <w:sz w:val="22"/>
                <w:szCs w:val="22"/>
              </w:rPr>
              <w:t xml:space="preserve"> </w:t>
            </w:r>
            <w:r w:rsidRPr="002C1D50">
              <w:rPr>
                <w:rFonts w:ascii="Times New Roman" w:hAnsi="Times New Roman" w:cs="Times New Roman"/>
                <w:color w:val="auto"/>
                <w:sz w:val="22"/>
                <w:szCs w:val="22"/>
              </w:rPr>
              <w:t xml:space="preserve"> </w:t>
            </w:r>
            <w:r w:rsidRPr="00465F2F">
              <w:rPr>
                <w:rFonts w:ascii="Times New Roman" w:hAnsi="Times New Roman" w:cs="Times New Roman"/>
                <w:color w:val="auto"/>
                <w:sz w:val="22"/>
                <w:szCs w:val="22"/>
              </w:rPr>
              <w:t>–</w:t>
            </w:r>
            <w:proofErr w:type="gramEnd"/>
            <w:r w:rsidRPr="00465F2F">
              <w:rPr>
                <w:rFonts w:ascii="Times New Roman" w:hAnsi="Times New Roman" w:cs="Times New Roman"/>
                <w:color w:val="auto"/>
                <w:sz w:val="22"/>
                <w:szCs w:val="22"/>
              </w:rPr>
              <w:t xml:space="preserve"> ....</w:t>
            </w:r>
          </w:p>
          <w:p w14:paraId="7E3CF3FA" w14:textId="77777777" w:rsidR="003B6F66" w:rsidRPr="00465F2F"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465F2F">
              <w:rPr>
                <w:rFonts w:ascii="Times New Roman" w:hAnsi="Times New Roman" w:cs="Times New Roman"/>
                <w:color w:val="auto"/>
                <w:sz w:val="22"/>
                <w:szCs w:val="22"/>
              </w:rPr>
              <w:t>b)</w:t>
            </w:r>
            <w:r w:rsidRPr="00465F2F">
              <w:rPr>
                <w:rFonts w:ascii="Times New Roman" w:hAnsi="Times New Roman" w:cs="Times New Roman"/>
                <w:color w:val="auto"/>
                <w:sz w:val="22"/>
                <w:szCs w:val="22"/>
              </w:rPr>
              <w:tab/>
            </w:r>
            <w:r w:rsidRPr="005D4D1C">
              <w:rPr>
                <w:rFonts w:ascii="Times New Roman" w:hAnsi="Times New Roman" w:cs="Times New Roman"/>
                <w:color w:val="auto"/>
                <w:sz w:val="22"/>
                <w:szCs w:val="22"/>
                <w:highlight w:val="lightGray"/>
              </w:rPr>
              <w:t xml:space="preserve">4 </w:t>
            </w:r>
            <w:proofErr w:type="spellStart"/>
            <w:r w:rsidRPr="005D4D1C">
              <w:rPr>
                <w:rFonts w:ascii="Times New Roman" w:hAnsi="Times New Roman" w:cs="Times New Roman"/>
                <w:color w:val="auto"/>
                <w:sz w:val="22"/>
                <w:szCs w:val="22"/>
                <w:highlight w:val="lightGray"/>
              </w:rPr>
              <w:t>mėnesius</w:t>
            </w:r>
            <w:proofErr w:type="spellEnd"/>
            <w:r w:rsidRPr="00465F2F">
              <w:rPr>
                <w:rFonts w:ascii="Times New Roman" w:hAnsi="Times New Roman" w:cs="Times New Roman"/>
                <w:color w:val="auto"/>
                <w:sz w:val="22"/>
                <w:szCs w:val="22"/>
              </w:rPr>
              <w:t xml:space="preserve"> </w:t>
            </w:r>
            <w:proofErr w:type="gramStart"/>
            <w:r w:rsidRPr="00465F2F">
              <w:rPr>
                <w:rFonts w:ascii="Times New Roman" w:hAnsi="Times New Roman" w:cs="Times New Roman"/>
                <w:color w:val="auto"/>
                <w:sz w:val="22"/>
                <w:szCs w:val="22"/>
              </w:rPr>
              <w:t>– ....</w:t>
            </w:r>
            <w:proofErr w:type="gramEnd"/>
          </w:p>
          <w:p w14:paraId="0368C778" w14:textId="77777777" w:rsidR="003B6F66" w:rsidRPr="007539C3"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65F2F">
              <w:rPr>
                <w:rFonts w:ascii="Times New Roman" w:hAnsi="Times New Roman" w:cs="Times New Roman"/>
                <w:color w:val="auto"/>
                <w:sz w:val="22"/>
                <w:szCs w:val="22"/>
              </w:rPr>
              <w:t>c)</w:t>
            </w:r>
            <w:r w:rsidRPr="00465F2F">
              <w:rPr>
                <w:rFonts w:ascii="Times New Roman" w:hAnsi="Times New Roman" w:cs="Times New Roman"/>
                <w:color w:val="auto"/>
                <w:sz w:val="22"/>
                <w:szCs w:val="22"/>
              </w:rPr>
              <w:tab/>
            </w:r>
            <w:r w:rsidRPr="005D4D1C">
              <w:rPr>
                <w:rFonts w:ascii="Times New Roman" w:hAnsi="Times New Roman" w:cs="Times New Roman"/>
                <w:color w:val="auto"/>
                <w:sz w:val="22"/>
                <w:szCs w:val="22"/>
                <w:highlight w:val="lightGray"/>
              </w:rPr>
              <w:t xml:space="preserve">6 </w:t>
            </w:r>
            <w:proofErr w:type="spellStart"/>
            <w:r w:rsidRPr="005D4D1C">
              <w:rPr>
                <w:rFonts w:ascii="Times New Roman" w:hAnsi="Times New Roman" w:cs="Times New Roman"/>
                <w:color w:val="auto"/>
                <w:sz w:val="22"/>
                <w:szCs w:val="22"/>
                <w:highlight w:val="lightGray"/>
              </w:rPr>
              <w:t>mėnesius</w:t>
            </w:r>
            <w:proofErr w:type="spellEnd"/>
            <w:r w:rsidRPr="00465F2F">
              <w:rPr>
                <w:rFonts w:ascii="Times New Roman" w:hAnsi="Times New Roman" w:cs="Times New Roman"/>
                <w:color w:val="auto"/>
                <w:sz w:val="22"/>
                <w:szCs w:val="22"/>
              </w:rPr>
              <w:t xml:space="preserve"> </w:t>
            </w:r>
            <w:proofErr w:type="gramStart"/>
            <w:r w:rsidRPr="00465F2F">
              <w:rPr>
                <w:rFonts w:ascii="Times New Roman" w:hAnsi="Times New Roman" w:cs="Times New Roman"/>
                <w:color w:val="auto"/>
                <w:sz w:val="22"/>
                <w:szCs w:val="22"/>
              </w:rPr>
              <w:t>– ....</w:t>
            </w:r>
            <w:proofErr w:type="gramEnd"/>
          </w:p>
        </w:tc>
        <w:sdt>
          <w:sdtPr>
            <w:rPr>
              <w:rFonts w:ascii="Times New Roman" w:hAnsi="Times New Roman" w:cs="Times New Roman"/>
              <w:color w:val="auto"/>
              <w:sz w:val="22"/>
              <w:szCs w:val="22"/>
            </w:rPr>
            <w:id w:val="-731226199"/>
            <w14:checkbox>
              <w14:checked w14:val="0"/>
              <w14:checkedState w14:val="2612" w14:font="MS Gothic"/>
              <w14:uncheckedState w14:val="2610" w14:font="MS Gothic"/>
            </w14:checkbox>
          </w:sdtPr>
          <w:sdtEndPr/>
          <w:sdtContent>
            <w:tc>
              <w:tcPr>
                <w:tcW w:w="1257" w:type="dxa"/>
              </w:tcPr>
              <w:p w14:paraId="65B8EDA1" w14:textId="77777777" w:rsidR="003B6F66" w:rsidRPr="00465F2F" w:rsidRDefault="003B6F66" w:rsidP="00E235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Pr>
                    <w:rFonts w:ascii="MS Gothic" w:eastAsia="MS Gothic" w:hAnsi="MS Gothic" w:cs="Times New Roman" w:hint="eastAsia"/>
                    <w:color w:val="auto"/>
                    <w:sz w:val="22"/>
                    <w:szCs w:val="22"/>
                  </w:rPr>
                  <w:t>☐</w:t>
                </w:r>
              </w:p>
            </w:tc>
          </w:sdtContent>
        </w:sdt>
      </w:tr>
      <w:tr w:rsidR="003B6F66" w:rsidRPr="007539C3" w14:paraId="7AA24C0B" w14:textId="77777777" w:rsidTr="00E235AF">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980" w:type="dxa"/>
          </w:tcPr>
          <w:p w14:paraId="30758528" w14:textId="77777777" w:rsidR="003B6F66" w:rsidRPr="007539C3" w:rsidRDefault="003B6F66" w:rsidP="00E235AF">
            <w:pPr>
              <w:pStyle w:val="ListParagraph"/>
              <w:numPr>
                <w:ilvl w:val="0"/>
                <w:numId w:val="6"/>
              </w:numPr>
              <w:spacing w:after="120" w:line="240" w:lineRule="auto"/>
              <w:jc w:val="both"/>
              <w:rPr>
                <w:rFonts w:cs="Times New Roman"/>
              </w:rPr>
            </w:pPr>
          </w:p>
        </w:tc>
        <w:tc>
          <w:tcPr>
            <w:tcW w:w="6812" w:type="dxa"/>
          </w:tcPr>
          <w:p w14:paraId="27822C4C" w14:textId="77777777" w:rsidR="003B6F66" w:rsidRDefault="003B6F66" w:rsidP="00E235A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t xml:space="preserve"> </w:t>
            </w:r>
            <w:proofErr w:type="spellStart"/>
            <w:r w:rsidRPr="00D22952">
              <w:rPr>
                <w:rFonts w:ascii="Times New Roman" w:hAnsi="Times New Roman" w:cs="Times New Roman"/>
                <w:color w:val="auto"/>
                <w:sz w:val="22"/>
                <w:szCs w:val="22"/>
              </w:rPr>
              <w:t>Numatoma</w:t>
            </w:r>
            <w:proofErr w:type="spellEnd"/>
            <w:r w:rsidRPr="00D22952">
              <w:rPr>
                <w:rFonts w:ascii="Times New Roman" w:hAnsi="Times New Roman" w:cs="Times New Roman"/>
                <w:color w:val="auto"/>
                <w:sz w:val="22"/>
                <w:szCs w:val="22"/>
              </w:rPr>
              <w:t xml:space="preserve"> </w:t>
            </w:r>
            <w:proofErr w:type="spellStart"/>
            <w:r w:rsidRPr="00D22952">
              <w:rPr>
                <w:rFonts w:ascii="Times New Roman" w:hAnsi="Times New Roman" w:cs="Times New Roman"/>
                <w:color w:val="auto"/>
                <w:sz w:val="22"/>
                <w:szCs w:val="22"/>
              </w:rPr>
              <w:t>sutarties</w:t>
            </w:r>
            <w:proofErr w:type="spellEnd"/>
            <w:r w:rsidRPr="00D22952">
              <w:rPr>
                <w:rFonts w:ascii="Times New Roman" w:hAnsi="Times New Roman" w:cs="Times New Roman"/>
                <w:color w:val="auto"/>
                <w:sz w:val="22"/>
                <w:szCs w:val="22"/>
              </w:rPr>
              <w:t xml:space="preserve"> </w:t>
            </w:r>
            <w:proofErr w:type="spellStart"/>
            <w:r w:rsidRPr="00D22952">
              <w:rPr>
                <w:rFonts w:ascii="Times New Roman" w:hAnsi="Times New Roman" w:cs="Times New Roman"/>
                <w:color w:val="auto"/>
                <w:sz w:val="22"/>
                <w:szCs w:val="22"/>
              </w:rPr>
              <w:t>kainodara</w:t>
            </w:r>
            <w:proofErr w:type="spellEnd"/>
            <w:r w:rsidRPr="00D22952">
              <w:rPr>
                <w:rFonts w:ascii="Times New Roman" w:hAnsi="Times New Roman" w:cs="Times New Roman"/>
                <w:color w:val="auto"/>
                <w:sz w:val="22"/>
                <w:szCs w:val="22"/>
              </w:rPr>
              <w:t xml:space="preserve"> </w:t>
            </w:r>
            <w:proofErr w:type="spellStart"/>
            <w:r w:rsidRPr="00D22952">
              <w:rPr>
                <w:rFonts w:ascii="Times New Roman" w:hAnsi="Times New Roman" w:cs="Times New Roman"/>
                <w:color w:val="auto"/>
                <w:sz w:val="22"/>
                <w:szCs w:val="22"/>
              </w:rPr>
              <w:t>ir</w:t>
            </w:r>
            <w:proofErr w:type="spellEnd"/>
            <w:r w:rsidRPr="00D22952">
              <w:rPr>
                <w:rFonts w:ascii="Times New Roman" w:hAnsi="Times New Roman" w:cs="Times New Roman"/>
                <w:color w:val="auto"/>
                <w:sz w:val="22"/>
                <w:szCs w:val="22"/>
              </w:rPr>
              <w:t xml:space="preserve"> </w:t>
            </w:r>
            <w:proofErr w:type="spellStart"/>
            <w:r w:rsidRPr="00D22952">
              <w:rPr>
                <w:rFonts w:ascii="Times New Roman" w:hAnsi="Times New Roman" w:cs="Times New Roman"/>
                <w:color w:val="auto"/>
                <w:sz w:val="22"/>
                <w:szCs w:val="22"/>
              </w:rPr>
              <w:t>apmokėjimo</w:t>
            </w:r>
            <w:proofErr w:type="spellEnd"/>
            <w:r w:rsidRPr="00D22952">
              <w:rPr>
                <w:rFonts w:ascii="Times New Roman" w:hAnsi="Times New Roman" w:cs="Times New Roman"/>
                <w:color w:val="auto"/>
                <w:sz w:val="22"/>
                <w:szCs w:val="22"/>
              </w:rPr>
              <w:t xml:space="preserve"> </w:t>
            </w:r>
            <w:proofErr w:type="spellStart"/>
            <w:r w:rsidRPr="00D22952">
              <w:rPr>
                <w:rFonts w:ascii="Times New Roman" w:hAnsi="Times New Roman" w:cs="Times New Roman"/>
                <w:color w:val="auto"/>
                <w:sz w:val="22"/>
                <w:szCs w:val="22"/>
              </w:rPr>
              <w:t>tvarka</w:t>
            </w:r>
            <w:proofErr w:type="spellEnd"/>
            <w:proofErr w:type="gramStart"/>
            <w:r w:rsidRPr="00D22952">
              <w:rPr>
                <w:rFonts w:ascii="Times New Roman" w:hAnsi="Times New Roman" w:cs="Times New Roman"/>
                <w:color w:val="auto"/>
                <w:sz w:val="22"/>
                <w:szCs w:val="22"/>
              </w:rPr>
              <w:t>:</w:t>
            </w:r>
            <w:r>
              <w:rPr>
                <w:rFonts w:ascii="Times New Roman" w:hAnsi="Times New Roman" w:cs="Times New Roman"/>
                <w:color w:val="auto"/>
                <w:sz w:val="22"/>
                <w:szCs w:val="22"/>
              </w:rPr>
              <w:t>…</w:t>
            </w:r>
            <w:proofErr w:type="gramEnd"/>
          </w:p>
          <w:p w14:paraId="47EA2525" w14:textId="77777777" w:rsidR="003B6F66" w:rsidRPr="00465F2F" w:rsidRDefault="003B6F66" w:rsidP="00E235A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roofErr w:type="spellStart"/>
            <w:r w:rsidRPr="00465F2F">
              <w:rPr>
                <w:rFonts w:ascii="Times New Roman" w:hAnsi="Times New Roman" w:cs="Times New Roman"/>
                <w:color w:val="auto"/>
                <w:sz w:val="22"/>
                <w:szCs w:val="22"/>
              </w:rPr>
              <w:t>Ar</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tinkama</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sutarties</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kainodara</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Jei</w:t>
            </w:r>
            <w:proofErr w:type="spellEnd"/>
            <w:r w:rsidRPr="00465F2F">
              <w:rPr>
                <w:rFonts w:ascii="Times New Roman" w:hAnsi="Times New Roman" w:cs="Times New Roman"/>
                <w:color w:val="auto"/>
                <w:sz w:val="22"/>
                <w:szCs w:val="22"/>
              </w:rPr>
              <w:t xml:space="preserve"> ne – </w:t>
            </w:r>
            <w:proofErr w:type="spellStart"/>
            <w:r w:rsidRPr="00465F2F">
              <w:rPr>
                <w:rFonts w:ascii="Times New Roman" w:hAnsi="Times New Roman" w:cs="Times New Roman"/>
                <w:color w:val="auto"/>
                <w:sz w:val="22"/>
                <w:szCs w:val="22"/>
              </w:rPr>
              <w:t>prašome</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pateikti</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pasiūlymų</w:t>
            </w:r>
            <w:proofErr w:type="spellEnd"/>
            <w:r w:rsidRPr="00465F2F">
              <w:rPr>
                <w:rFonts w:ascii="Times New Roman" w:hAnsi="Times New Roman" w:cs="Times New Roman"/>
                <w:color w:val="auto"/>
                <w:sz w:val="22"/>
                <w:szCs w:val="22"/>
              </w:rPr>
              <w:t>.</w:t>
            </w:r>
          </w:p>
        </w:tc>
        <w:tc>
          <w:tcPr>
            <w:tcW w:w="2428" w:type="dxa"/>
          </w:tcPr>
          <w:p w14:paraId="7C9FC57E" w14:textId="77777777" w:rsidR="003B6F66" w:rsidRPr="007539C3" w:rsidRDefault="003B6F66" w:rsidP="00E235A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sdt>
          <w:sdtPr>
            <w:rPr>
              <w:rFonts w:ascii="Times New Roman" w:hAnsi="Times New Roman" w:cs="Times New Roman"/>
              <w:sz w:val="22"/>
              <w:szCs w:val="22"/>
            </w:rPr>
            <w:id w:val="2048170569"/>
            <w14:checkbox>
              <w14:checked w14:val="0"/>
              <w14:checkedState w14:val="2612" w14:font="MS Gothic"/>
              <w14:uncheckedState w14:val="2610" w14:font="MS Gothic"/>
            </w14:checkbox>
          </w:sdtPr>
          <w:sdtEndPr/>
          <w:sdtContent>
            <w:tc>
              <w:tcPr>
                <w:tcW w:w="1257" w:type="dxa"/>
              </w:tcPr>
              <w:p w14:paraId="186876CD" w14:textId="77777777" w:rsidR="003B6F66" w:rsidRPr="007539C3" w:rsidRDefault="003B6F66" w:rsidP="00E235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MS Gothic" w:eastAsia="MS Gothic" w:hAnsi="MS Gothic" w:cs="Times New Roman" w:hint="eastAsia"/>
                    <w:sz w:val="22"/>
                    <w:szCs w:val="22"/>
                  </w:rPr>
                  <w:t>☐</w:t>
                </w:r>
              </w:p>
            </w:tc>
          </w:sdtContent>
        </w:sdt>
      </w:tr>
      <w:tr w:rsidR="003B6F66" w:rsidRPr="00B66337" w14:paraId="2B353F10" w14:textId="77777777" w:rsidTr="00E235AF">
        <w:trPr>
          <w:trHeight w:val="466"/>
          <w:jc w:val="center"/>
        </w:trPr>
        <w:tc>
          <w:tcPr>
            <w:cnfStyle w:val="001000000000" w:firstRow="0" w:lastRow="0" w:firstColumn="1" w:lastColumn="0" w:oddVBand="0" w:evenVBand="0" w:oddHBand="0" w:evenHBand="0" w:firstRowFirstColumn="0" w:firstRowLastColumn="0" w:lastRowFirstColumn="0" w:lastRowLastColumn="0"/>
            <w:tcW w:w="980" w:type="dxa"/>
          </w:tcPr>
          <w:p w14:paraId="3F4C3D54" w14:textId="77777777" w:rsidR="003B6F66" w:rsidRPr="007539C3" w:rsidRDefault="003B6F66" w:rsidP="00E235AF">
            <w:pPr>
              <w:pStyle w:val="ListParagraph"/>
              <w:numPr>
                <w:ilvl w:val="0"/>
                <w:numId w:val="6"/>
              </w:numPr>
              <w:spacing w:after="120" w:line="240" w:lineRule="auto"/>
              <w:jc w:val="both"/>
              <w:rPr>
                <w:rFonts w:cs="Times New Roman"/>
              </w:rPr>
            </w:pPr>
          </w:p>
        </w:tc>
        <w:tc>
          <w:tcPr>
            <w:tcW w:w="6812" w:type="dxa"/>
          </w:tcPr>
          <w:p w14:paraId="6AD998C1" w14:textId="77777777" w:rsidR="003B6F66"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Kokia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Jūsų</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nuomone</w:t>
            </w:r>
            <w:proofErr w:type="spellEnd"/>
            <w:r>
              <w:rPr>
                <w:rFonts w:ascii="Times New Roman" w:hAnsi="Times New Roman" w:cs="Times New Roman"/>
                <w:color w:val="auto"/>
                <w:sz w:val="22"/>
                <w:szCs w:val="22"/>
              </w:rPr>
              <w:t>:</w:t>
            </w:r>
          </w:p>
          <w:p w14:paraId="38C60AC4" w14:textId="77777777" w:rsidR="003B6F66" w:rsidRPr="00465F2F"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roofErr w:type="spellStart"/>
            <w:r w:rsidRPr="00465F2F">
              <w:rPr>
                <w:rFonts w:ascii="Times New Roman" w:hAnsi="Times New Roman" w:cs="Times New Roman"/>
                <w:color w:val="auto"/>
                <w:sz w:val="22"/>
                <w:szCs w:val="22"/>
              </w:rPr>
              <w:t>Preliminari</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vieno</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vieneto</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kaina</w:t>
            </w:r>
            <w:proofErr w:type="spellEnd"/>
            <w:r w:rsidRPr="00465F2F">
              <w:rPr>
                <w:rFonts w:ascii="Times New Roman" w:hAnsi="Times New Roman" w:cs="Times New Roman"/>
                <w:color w:val="auto"/>
                <w:sz w:val="22"/>
                <w:szCs w:val="22"/>
              </w:rPr>
              <w:t>:</w:t>
            </w:r>
          </w:p>
          <w:p w14:paraId="2097D55A" w14:textId="77777777" w:rsidR="003B6F66" w:rsidRPr="00465F2F"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roofErr w:type="spellStart"/>
            <w:r w:rsidRPr="00465F2F">
              <w:rPr>
                <w:rFonts w:ascii="Times New Roman" w:hAnsi="Times New Roman" w:cs="Times New Roman"/>
                <w:color w:val="auto"/>
                <w:sz w:val="22"/>
                <w:szCs w:val="22"/>
                <w:highlight w:val="lightGray"/>
              </w:rPr>
              <w:t>Preliminarus</w:t>
            </w:r>
            <w:proofErr w:type="spellEnd"/>
            <w:r w:rsidRPr="00465F2F">
              <w:rPr>
                <w:rFonts w:ascii="Times New Roman" w:hAnsi="Times New Roman" w:cs="Times New Roman"/>
                <w:color w:val="auto"/>
                <w:sz w:val="22"/>
                <w:szCs w:val="22"/>
                <w:highlight w:val="lightGray"/>
              </w:rPr>
              <w:t xml:space="preserve"> </w:t>
            </w:r>
            <w:proofErr w:type="spellStart"/>
            <w:r w:rsidRPr="00465F2F">
              <w:rPr>
                <w:rFonts w:ascii="Times New Roman" w:hAnsi="Times New Roman" w:cs="Times New Roman"/>
                <w:color w:val="auto"/>
                <w:sz w:val="22"/>
                <w:szCs w:val="22"/>
                <w:highlight w:val="lightGray"/>
              </w:rPr>
              <w:t>siūlomas</w:t>
            </w:r>
            <w:proofErr w:type="spellEnd"/>
            <w:r w:rsidRPr="00465F2F">
              <w:rPr>
                <w:rFonts w:ascii="Times New Roman" w:hAnsi="Times New Roman" w:cs="Times New Roman"/>
                <w:color w:val="auto"/>
                <w:sz w:val="22"/>
                <w:szCs w:val="22"/>
                <w:highlight w:val="lightGray"/>
              </w:rPr>
              <w:t xml:space="preserve"> </w:t>
            </w:r>
            <w:proofErr w:type="spellStart"/>
            <w:r w:rsidRPr="00465F2F">
              <w:rPr>
                <w:rFonts w:ascii="Times New Roman" w:hAnsi="Times New Roman" w:cs="Times New Roman"/>
                <w:color w:val="auto"/>
                <w:sz w:val="22"/>
                <w:szCs w:val="22"/>
                <w:highlight w:val="lightGray"/>
              </w:rPr>
              <w:t>įkainis</w:t>
            </w:r>
            <w:proofErr w:type="spellEnd"/>
            <w:r w:rsidRPr="00465F2F">
              <w:rPr>
                <w:rFonts w:ascii="Times New Roman" w:hAnsi="Times New Roman" w:cs="Times New Roman"/>
                <w:color w:val="auto"/>
                <w:sz w:val="22"/>
                <w:szCs w:val="22"/>
                <w:highlight w:val="lightGray"/>
              </w:rPr>
              <w:t xml:space="preserve"> </w:t>
            </w:r>
            <w:proofErr w:type="spellStart"/>
            <w:r w:rsidRPr="00465F2F">
              <w:rPr>
                <w:rFonts w:ascii="Times New Roman" w:hAnsi="Times New Roman" w:cs="Times New Roman"/>
                <w:color w:val="auto"/>
                <w:sz w:val="22"/>
                <w:szCs w:val="22"/>
                <w:highlight w:val="lightGray"/>
              </w:rPr>
              <w:t>už</w:t>
            </w:r>
            <w:proofErr w:type="spellEnd"/>
            <w:r w:rsidRPr="00465F2F">
              <w:rPr>
                <w:rFonts w:ascii="Times New Roman" w:hAnsi="Times New Roman" w:cs="Times New Roman"/>
                <w:color w:val="auto"/>
                <w:sz w:val="22"/>
                <w:szCs w:val="22"/>
                <w:highlight w:val="lightGray"/>
              </w:rPr>
              <w:t xml:space="preserve"> (</w:t>
            </w:r>
            <w:proofErr w:type="spellStart"/>
            <w:r w:rsidRPr="00465F2F">
              <w:rPr>
                <w:rFonts w:ascii="Times New Roman" w:hAnsi="Times New Roman" w:cs="Times New Roman"/>
                <w:color w:val="auto"/>
                <w:sz w:val="22"/>
                <w:szCs w:val="22"/>
                <w:highlight w:val="lightGray"/>
              </w:rPr>
              <w:t>nurodyti</w:t>
            </w:r>
            <w:proofErr w:type="spellEnd"/>
            <w:r w:rsidRPr="00465F2F">
              <w:rPr>
                <w:rFonts w:ascii="Times New Roman" w:hAnsi="Times New Roman" w:cs="Times New Roman"/>
                <w:color w:val="auto"/>
                <w:sz w:val="22"/>
                <w:szCs w:val="22"/>
                <w:highlight w:val="lightGray"/>
              </w:rPr>
              <w:t>):</w:t>
            </w:r>
          </w:p>
        </w:tc>
        <w:tc>
          <w:tcPr>
            <w:tcW w:w="2428" w:type="dxa"/>
          </w:tcPr>
          <w:p w14:paraId="7BE0907E" w14:textId="77777777" w:rsidR="003B6F66" w:rsidRPr="00B66337"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B66337">
              <w:rPr>
                <w:rFonts w:ascii="Times New Roman" w:hAnsi="Times New Roman" w:cs="Times New Roman"/>
                <w:color w:val="auto"/>
                <w:sz w:val="22"/>
                <w:szCs w:val="22"/>
              </w:rPr>
              <w:t>..................... Eur</w:t>
            </w:r>
          </w:p>
          <w:p w14:paraId="711437D1" w14:textId="77777777" w:rsidR="003B6F66" w:rsidRPr="00B66337"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roofErr w:type="spellStart"/>
            <w:r w:rsidRPr="00B66337">
              <w:rPr>
                <w:rFonts w:ascii="Times New Roman" w:hAnsi="Times New Roman" w:cs="Times New Roman"/>
                <w:color w:val="auto"/>
                <w:sz w:val="22"/>
                <w:szCs w:val="22"/>
              </w:rPr>
              <w:t>Už</w:t>
            </w:r>
            <w:proofErr w:type="spellEnd"/>
            <w:r w:rsidRPr="00B66337">
              <w:rPr>
                <w:rFonts w:ascii="Times New Roman" w:hAnsi="Times New Roman" w:cs="Times New Roman"/>
                <w:color w:val="auto"/>
                <w:sz w:val="22"/>
                <w:szCs w:val="22"/>
              </w:rPr>
              <w:t xml:space="preserve"> x </w:t>
            </w:r>
            <w:proofErr w:type="spellStart"/>
            <w:r w:rsidRPr="00B66337">
              <w:rPr>
                <w:rFonts w:ascii="Times New Roman" w:hAnsi="Times New Roman" w:cs="Times New Roman"/>
                <w:color w:val="auto"/>
                <w:sz w:val="22"/>
                <w:szCs w:val="22"/>
              </w:rPr>
              <w:t>kiekį</w:t>
            </w:r>
            <w:proofErr w:type="spellEnd"/>
            <w:r w:rsidRPr="00B66337">
              <w:rPr>
                <w:rFonts w:ascii="Times New Roman" w:hAnsi="Times New Roman" w:cs="Times New Roman"/>
                <w:color w:val="auto"/>
                <w:sz w:val="22"/>
                <w:szCs w:val="22"/>
              </w:rPr>
              <w:t xml:space="preserve"> ... Eur</w:t>
            </w:r>
          </w:p>
          <w:p w14:paraId="2FAE4B7B" w14:textId="77777777" w:rsidR="003B6F66" w:rsidRPr="007539C3"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sidRPr="00B66337">
              <w:rPr>
                <w:rFonts w:ascii="Times New Roman" w:hAnsi="Times New Roman" w:cs="Times New Roman"/>
                <w:color w:val="auto"/>
                <w:sz w:val="22"/>
                <w:szCs w:val="22"/>
              </w:rPr>
              <w:t>Už</w:t>
            </w:r>
            <w:proofErr w:type="spellEnd"/>
            <w:r w:rsidRPr="00B66337">
              <w:rPr>
                <w:rFonts w:ascii="Times New Roman" w:hAnsi="Times New Roman" w:cs="Times New Roman"/>
                <w:color w:val="auto"/>
                <w:sz w:val="22"/>
                <w:szCs w:val="22"/>
              </w:rPr>
              <w:t xml:space="preserve"> y </w:t>
            </w:r>
            <w:proofErr w:type="spellStart"/>
            <w:r w:rsidRPr="00B66337">
              <w:rPr>
                <w:rFonts w:ascii="Times New Roman" w:hAnsi="Times New Roman" w:cs="Times New Roman"/>
                <w:color w:val="auto"/>
                <w:sz w:val="22"/>
                <w:szCs w:val="22"/>
              </w:rPr>
              <w:t>kiekį</w:t>
            </w:r>
            <w:proofErr w:type="spellEnd"/>
            <w:r w:rsidRPr="00B66337">
              <w:rPr>
                <w:rFonts w:ascii="Times New Roman" w:hAnsi="Times New Roman" w:cs="Times New Roman"/>
                <w:color w:val="auto"/>
                <w:sz w:val="22"/>
                <w:szCs w:val="22"/>
              </w:rPr>
              <w:t xml:space="preserve"> ... Eur</w:t>
            </w:r>
          </w:p>
        </w:tc>
        <w:sdt>
          <w:sdtPr>
            <w:rPr>
              <w:rFonts w:ascii="Times New Roman" w:hAnsi="Times New Roman" w:cs="Times New Roman"/>
              <w:color w:val="auto"/>
              <w:sz w:val="22"/>
              <w:szCs w:val="22"/>
            </w:rPr>
            <w:id w:val="-716355811"/>
            <w14:checkbox>
              <w14:checked w14:val="0"/>
              <w14:checkedState w14:val="2612" w14:font="MS Gothic"/>
              <w14:uncheckedState w14:val="2610" w14:font="MS Gothic"/>
            </w14:checkbox>
          </w:sdtPr>
          <w:sdtEndPr/>
          <w:sdtContent>
            <w:tc>
              <w:tcPr>
                <w:tcW w:w="1257" w:type="dxa"/>
              </w:tcPr>
              <w:p w14:paraId="4C927F94" w14:textId="77777777" w:rsidR="003B6F66" w:rsidRPr="00B66337" w:rsidRDefault="003B6F66" w:rsidP="00E235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Pr>
                    <w:rFonts w:ascii="MS Gothic" w:eastAsia="MS Gothic" w:hAnsi="MS Gothic" w:cs="Times New Roman" w:hint="eastAsia"/>
                    <w:color w:val="auto"/>
                    <w:sz w:val="22"/>
                    <w:szCs w:val="22"/>
                  </w:rPr>
                  <w:t>☐</w:t>
                </w:r>
              </w:p>
            </w:tc>
          </w:sdtContent>
        </w:sdt>
      </w:tr>
      <w:tr w:rsidR="003B6F66" w:rsidRPr="007539C3" w14:paraId="0D051E08" w14:textId="77777777" w:rsidTr="00E235AF">
        <w:trPr>
          <w:cnfStyle w:val="000000100000" w:firstRow="0" w:lastRow="0" w:firstColumn="0" w:lastColumn="0" w:oddVBand="0" w:evenVBand="0" w:oddHBand="1" w:evenHBand="0" w:firstRowFirstColumn="0" w:firstRowLastColumn="0" w:lastRowFirstColumn="0" w:lastRowLastColumn="0"/>
          <w:trHeight w:val="1097"/>
          <w:jc w:val="center"/>
        </w:trPr>
        <w:tc>
          <w:tcPr>
            <w:cnfStyle w:val="001000000000" w:firstRow="0" w:lastRow="0" w:firstColumn="1" w:lastColumn="0" w:oddVBand="0" w:evenVBand="0" w:oddHBand="0" w:evenHBand="0" w:firstRowFirstColumn="0" w:firstRowLastColumn="0" w:lastRowFirstColumn="0" w:lastRowLastColumn="0"/>
            <w:tcW w:w="980" w:type="dxa"/>
          </w:tcPr>
          <w:p w14:paraId="34C10AAD" w14:textId="77777777" w:rsidR="003B6F66" w:rsidRPr="007539C3" w:rsidRDefault="003B6F66" w:rsidP="00E235AF">
            <w:pPr>
              <w:pStyle w:val="ListParagraph"/>
              <w:numPr>
                <w:ilvl w:val="0"/>
                <w:numId w:val="6"/>
              </w:numPr>
              <w:spacing w:after="120" w:line="240" w:lineRule="auto"/>
              <w:jc w:val="both"/>
              <w:rPr>
                <w:rFonts w:cs="Times New Roman"/>
              </w:rPr>
            </w:pPr>
          </w:p>
        </w:tc>
        <w:tc>
          <w:tcPr>
            <w:tcW w:w="6812" w:type="dxa"/>
          </w:tcPr>
          <w:p w14:paraId="6CC35BB9" w14:textId="77777777" w:rsidR="003B6F66" w:rsidRDefault="003B6F66" w:rsidP="00E235A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roofErr w:type="spellStart"/>
            <w:r w:rsidRPr="00465F2F">
              <w:rPr>
                <w:rFonts w:ascii="Times New Roman" w:hAnsi="Times New Roman" w:cs="Times New Roman"/>
                <w:color w:val="auto"/>
                <w:sz w:val="22"/>
                <w:szCs w:val="22"/>
              </w:rPr>
              <w:t>Ar</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pasiūlymo</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kaina</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keistųsi</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ir</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kiek</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jeigu</w:t>
            </w:r>
            <w:proofErr w:type="spellEnd"/>
            <w:r>
              <w:rPr>
                <w:rFonts w:ascii="Times New Roman" w:hAnsi="Times New Roman" w:cs="Times New Roman"/>
                <w:color w:val="auto"/>
                <w:sz w:val="22"/>
                <w:szCs w:val="22"/>
              </w:rPr>
              <w:t>:</w:t>
            </w:r>
            <w:r w:rsidRPr="00465F2F">
              <w:rPr>
                <w:rFonts w:ascii="Times New Roman" w:hAnsi="Times New Roman" w:cs="Times New Roman"/>
                <w:color w:val="auto"/>
                <w:sz w:val="22"/>
                <w:szCs w:val="22"/>
              </w:rPr>
              <w:t xml:space="preserve"> </w:t>
            </w:r>
          </w:p>
          <w:p w14:paraId="1DA2AFFC" w14:textId="77777777" w:rsidR="003B6F66" w:rsidRPr="0061487C" w:rsidRDefault="003B6F66" w:rsidP="00E235AF">
            <w:pPr>
              <w:pStyle w:val="ListParagraph"/>
              <w:numPr>
                <w:ilvl w:val="0"/>
                <w:numId w:val="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imes New Roman"/>
                <w:b w:val="0"/>
              </w:rPr>
            </w:pPr>
            <w:r w:rsidRPr="0061487C">
              <w:rPr>
                <w:rFonts w:cs="Times New Roman"/>
                <w:b w:val="0"/>
              </w:rPr>
              <w:t xml:space="preserve">prekės būtų pristatomos dalimis, apmokant už jas po kiekvienos dalies pristatymo? </w:t>
            </w:r>
          </w:p>
          <w:p w14:paraId="0546200E" w14:textId="77777777" w:rsidR="003B6F66" w:rsidRPr="0061487C" w:rsidRDefault="003B6F66" w:rsidP="00E235AF">
            <w:pPr>
              <w:pStyle w:val="ListParagraph"/>
              <w:numPr>
                <w:ilvl w:val="0"/>
                <w:numId w:val="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imes New Roman"/>
              </w:rPr>
            </w:pPr>
            <w:r w:rsidRPr="0061487C">
              <w:rPr>
                <w:rFonts w:cs="Times New Roman"/>
                <w:b w:val="0"/>
              </w:rPr>
              <w:t>tiekėjui būtų sudaryta galimybė gauti avansinį mokėjimą? Jei būtų mokamas avansas, ar avanso mokėjimas kitaip įtakotų tiekėjo dalyvavimą pirkim</w:t>
            </w:r>
            <w:r>
              <w:rPr>
                <w:rFonts w:cs="Times New Roman"/>
                <w:b w:val="0"/>
              </w:rPr>
              <w:t>e</w:t>
            </w:r>
            <w:r w:rsidRPr="0061487C">
              <w:rPr>
                <w:rFonts w:cs="Times New Roman"/>
                <w:b w:val="0"/>
              </w:rPr>
              <w:t>? Jei turėtų įtakos - kiek?</w:t>
            </w:r>
          </w:p>
          <w:p w14:paraId="6E4873D4" w14:textId="77777777" w:rsidR="003B6F66" w:rsidRPr="00465F2F" w:rsidRDefault="003B6F66" w:rsidP="00E235AF">
            <w:pPr>
              <w:pStyle w:val="ListParagraph"/>
              <w:numPr>
                <w:ilvl w:val="0"/>
                <w:numId w:val="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b w:val="0"/>
              </w:rPr>
              <w:t>b</w:t>
            </w:r>
            <w:r w:rsidRPr="0061487C">
              <w:rPr>
                <w:rFonts w:cs="Times New Roman"/>
                <w:b w:val="0"/>
              </w:rPr>
              <w:t>ūtų</w:t>
            </w:r>
            <w:r>
              <w:rPr>
                <w:rFonts w:cs="Times New Roman"/>
              </w:rPr>
              <w:t xml:space="preserve"> </w:t>
            </w:r>
            <w:r w:rsidRPr="0061487C">
              <w:rPr>
                <w:rFonts w:cs="Times New Roman"/>
                <w:b w:val="0"/>
              </w:rPr>
              <w:t>mažinama sutarties užtikrinimo suma pristačius dalį prekių? Ar tai turėtų įtakos Jūsų dalyvavimui pirkime ir kaip?</w:t>
            </w:r>
          </w:p>
        </w:tc>
        <w:tc>
          <w:tcPr>
            <w:tcW w:w="2428" w:type="dxa"/>
          </w:tcPr>
          <w:p w14:paraId="6C907570" w14:textId="77777777" w:rsidR="003B6F66" w:rsidRPr="007539C3" w:rsidRDefault="003B6F66" w:rsidP="00E235A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sdt>
          <w:sdtPr>
            <w:rPr>
              <w:rFonts w:ascii="Times New Roman" w:hAnsi="Times New Roman" w:cs="Times New Roman"/>
              <w:sz w:val="22"/>
              <w:szCs w:val="22"/>
            </w:rPr>
            <w:id w:val="-319659120"/>
            <w14:checkbox>
              <w14:checked w14:val="0"/>
              <w14:checkedState w14:val="2612" w14:font="MS Gothic"/>
              <w14:uncheckedState w14:val="2610" w14:font="MS Gothic"/>
            </w14:checkbox>
          </w:sdtPr>
          <w:sdtEndPr/>
          <w:sdtContent>
            <w:tc>
              <w:tcPr>
                <w:tcW w:w="1257" w:type="dxa"/>
              </w:tcPr>
              <w:p w14:paraId="7CF63967" w14:textId="77777777" w:rsidR="003B6F66" w:rsidRPr="007539C3" w:rsidRDefault="003B6F66" w:rsidP="00E235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MS Gothic" w:eastAsia="MS Gothic" w:hAnsi="MS Gothic" w:cs="Times New Roman" w:hint="eastAsia"/>
                    <w:sz w:val="22"/>
                    <w:szCs w:val="22"/>
                  </w:rPr>
                  <w:t>☐</w:t>
                </w:r>
              </w:p>
            </w:tc>
          </w:sdtContent>
        </w:sdt>
      </w:tr>
      <w:tr w:rsidR="003B6F66" w:rsidRPr="007539C3" w14:paraId="52F40116" w14:textId="77777777" w:rsidTr="00E235AF">
        <w:trPr>
          <w:trHeight w:val="936"/>
          <w:jc w:val="center"/>
        </w:trPr>
        <w:tc>
          <w:tcPr>
            <w:cnfStyle w:val="001000000000" w:firstRow="0" w:lastRow="0" w:firstColumn="1" w:lastColumn="0" w:oddVBand="0" w:evenVBand="0" w:oddHBand="0" w:evenHBand="0" w:firstRowFirstColumn="0" w:firstRowLastColumn="0" w:lastRowFirstColumn="0" w:lastRowLastColumn="0"/>
            <w:tcW w:w="980" w:type="dxa"/>
          </w:tcPr>
          <w:p w14:paraId="185DC4E4" w14:textId="77777777" w:rsidR="003B6F66" w:rsidRPr="007539C3" w:rsidRDefault="003B6F66" w:rsidP="00E235AF">
            <w:pPr>
              <w:pStyle w:val="ListParagraph"/>
              <w:numPr>
                <w:ilvl w:val="0"/>
                <w:numId w:val="6"/>
              </w:numPr>
              <w:spacing w:after="120" w:line="240" w:lineRule="auto"/>
              <w:jc w:val="both"/>
              <w:rPr>
                <w:rFonts w:cs="Times New Roman"/>
              </w:rPr>
            </w:pPr>
          </w:p>
        </w:tc>
        <w:tc>
          <w:tcPr>
            <w:tcW w:w="6812" w:type="dxa"/>
          </w:tcPr>
          <w:p w14:paraId="60572A34" w14:textId="77777777" w:rsidR="003B6F66"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pPr>
            <w:proofErr w:type="spellStart"/>
            <w:r w:rsidRPr="00465F2F">
              <w:rPr>
                <w:rFonts w:ascii="Times New Roman" w:hAnsi="Times New Roman" w:cs="Times New Roman"/>
                <w:color w:val="auto"/>
                <w:sz w:val="22"/>
                <w:szCs w:val="22"/>
              </w:rPr>
              <w:t>Kokia</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yra</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highlight w:val="lightGray"/>
              </w:rPr>
              <w:t>standartinė</w:t>
            </w:r>
            <w:proofErr w:type="spellEnd"/>
            <w:r w:rsidRPr="00465F2F">
              <w:rPr>
                <w:rFonts w:ascii="Times New Roman" w:hAnsi="Times New Roman" w:cs="Times New Roman"/>
                <w:color w:val="auto"/>
                <w:sz w:val="22"/>
                <w:szCs w:val="22"/>
                <w:highlight w:val="lightGray"/>
              </w:rPr>
              <w:t xml:space="preserve"> </w:t>
            </w:r>
            <w:proofErr w:type="spellStart"/>
            <w:r w:rsidRPr="00465F2F">
              <w:rPr>
                <w:rFonts w:ascii="Times New Roman" w:hAnsi="Times New Roman" w:cs="Times New Roman"/>
                <w:color w:val="auto"/>
                <w:sz w:val="22"/>
                <w:szCs w:val="22"/>
                <w:highlight w:val="lightGray"/>
              </w:rPr>
              <w:t>gamintojo</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suteikiama</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garantija</w:t>
            </w:r>
            <w:proofErr w:type="spellEnd"/>
            <w:r w:rsidRPr="00465F2F">
              <w:rPr>
                <w:rFonts w:ascii="Times New Roman" w:hAnsi="Times New Roman" w:cs="Times New Roman"/>
                <w:color w:val="auto"/>
                <w:sz w:val="22"/>
                <w:szCs w:val="22"/>
              </w:rPr>
              <w:t>?</w:t>
            </w:r>
            <w:r>
              <w:t xml:space="preserve"> </w:t>
            </w:r>
          </w:p>
          <w:p w14:paraId="0AFB02C2" w14:textId="77777777" w:rsidR="003B6F66" w:rsidRPr="00465F2F"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Kokios</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garantinės</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priežiūros</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sąlygos</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terminai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pratęsimo</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galimybė</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ir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jos</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kaina</w:t>
            </w:r>
            <w:proofErr w:type="spellEnd"/>
            <w:r>
              <w:rPr>
                <w:rFonts w:ascii="Times New Roman" w:hAnsi="Times New Roman" w:cs="Times New Roman"/>
                <w:color w:val="auto"/>
                <w:sz w:val="22"/>
                <w:szCs w:val="22"/>
              </w:rPr>
              <w:t>, kt.)</w:t>
            </w:r>
            <w:r w:rsidRPr="009A4F20">
              <w:rPr>
                <w:rFonts w:ascii="Times New Roman" w:hAnsi="Times New Roman" w:cs="Times New Roman"/>
                <w:color w:val="auto"/>
                <w:sz w:val="22"/>
                <w:szCs w:val="22"/>
              </w:rPr>
              <w:t xml:space="preserve">? </w:t>
            </w:r>
          </w:p>
        </w:tc>
        <w:tc>
          <w:tcPr>
            <w:tcW w:w="2428" w:type="dxa"/>
          </w:tcPr>
          <w:p w14:paraId="5AA5753C" w14:textId="77777777" w:rsidR="003B6F66" w:rsidRPr="007539C3"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sdt>
          <w:sdtPr>
            <w:rPr>
              <w:rFonts w:ascii="Times New Roman" w:hAnsi="Times New Roman" w:cs="Times New Roman"/>
              <w:sz w:val="22"/>
              <w:szCs w:val="22"/>
            </w:rPr>
            <w:id w:val="-704172989"/>
            <w14:checkbox>
              <w14:checked w14:val="0"/>
              <w14:checkedState w14:val="2612" w14:font="MS Gothic"/>
              <w14:uncheckedState w14:val="2610" w14:font="MS Gothic"/>
            </w14:checkbox>
          </w:sdtPr>
          <w:sdtEndPr/>
          <w:sdtContent>
            <w:tc>
              <w:tcPr>
                <w:tcW w:w="1257" w:type="dxa"/>
              </w:tcPr>
              <w:p w14:paraId="188F77CF" w14:textId="77777777" w:rsidR="003B6F66" w:rsidRPr="007539C3" w:rsidRDefault="003B6F66" w:rsidP="00E235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MS Gothic" w:eastAsia="MS Gothic" w:hAnsi="MS Gothic" w:cs="Times New Roman" w:hint="eastAsia"/>
                    <w:sz w:val="22"/>
                    <w:szCs w:val="22"/>
                  </w:rPr>
                  <w:t>☐</w:t>
                </w:r>
              </w:p>
            </w:tc>
          </w:sdtContent>
        </w:sdt>
      </w:tr>
      <w:tr w:rsidR="003B6F66" w:rsidRPr="007539C3" w14:paraId="7C3E606A" w14:textId="77777777" w:rsidTr="00E235AF">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0" w:type="dxa"/>
          </w:tcPr>
          <w:p w14:paraId="75DA8E5E" w14:textId="77777777" w:rsidR="003B6F66" w:rsidRPr="007539C3" w:rsidRDefault="003B6F66" w:rsidP="00E235AF">
            <w:pPr>
              <w:pStyle w:val="ListParagraph"/>
              <w:numPr>
                <w:ilvl w:val="0"/>
                <w:numId w:val="6"/>
              </w:numPr>
              <w:spacing w:after="120" w:line="240" w:lineRule="auto"/>
              <w:jc w:val="both"/>
              <w:rPr>
                <w:rFonts w:cs="Times New Roman"/>
              </w:rPr>
            </w:pPr>
          </w:p>
        </w:tc>
        <w:tc>
          <w:tcPr>
            <w:tcW w:w="6812" w:type="dxa"/>
          </w:tcPr>
          <w:p w14:paraId="5C94A322" w14:textId="77777777" w:rsidR="003B6F66" w:rsidRPr="00465F2F" w:rsidRDefault="003B6F66" w:rsidP="00E235A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roofErr w:type="spellStart"/>
            <w:r w:rsidRPr="00465F2F">
              <w:rPr>
                <w:rFonts w:ascii="Times New Roman" w:hAnsi="Times New Roman" w:cs="Times New Roman"/>
                <w:color w:val="auto"/>
                <w:sz w:val="22"/>
                <w:szCs w:val="22"/>
              </w:rPr>
              <w:t>Ar</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Jūsų</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įmonė</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atitinka</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nustatytus</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kvalifikacijos</w:t>
            </w:r>
            <w:proofErr w:type="spellEnd"/>
            <w:r w:rsidRPr="00465F2F">
              <w:rPr>
                <w:rFonts w:ascii="Times New Roman" w:hAnsi="Times New Roman" w:cs="Times New Roman"/>
                <w:color w:val="auto"/>
                <w:sz w:val="22"/>
                <w:szCs w:val="22"/>
              </w:rPr>
              <w:t xml:space="preserve"> </w:t>
            </w:r>
            <w:proofErr w:type="spellStart"/>
            <w:r w:rsidRPr="00465F2F">
              <w:rPr>
                <w:rFonts w:ascii="Times New Roman" w:hAnsi="Times New Roman" w:cs="Times New Roman"/>
                <w:color w:val="auto"/>
                <w:sz w:val="22"/>
                <w:szCs w:val="22"/>
              </w:rPr>
              <w:t>reikalavimus</w:t>
            </w:r>
            <w:proofErr w:type="spellEnd"/>
            <w:r w:rsidRPr="00465F2F">
              <w:rPr>
                <w:rFonts w:ascii="Times New Roman" w:hAnsi="Times New Roman" w:cs="Times New Roman"/>
                <w:color w:val="auto"/>
                <w:sz w:val="22"/>
                <w:szCs w:val="22"/>
              </w:rPr>
              <w:t xml:space="preserve">? </w:t>
            </w:r>
            <w:r w:rsidRPr="00465F2F">
              <w:rPr>
                <w:rFonts w:ascii="Times New Roman" w:hAnsi="Times New Roman" w:cs="Times New Roman"/>
                <w:color w:val="auto"/>
                <w:sz w:val="22"/>
                <w:szCs w:val="22"/>
                <w:highlight w:val="lightGray"/>
              </w:rPr>
              <w:t>(</w:t>
            </w:r>
            <w:proofErr w:type="spellStart"/>
            <w:r w:rsidRPr="00465F2F">
              <w:rPr>
                <w:rFonts w:ascii="Times New Roman" w:hAnsi="Times New Roman" w:cs="Times New Roman"/>
                <w:color w:val="auto"/>
                <w:sz w:val="22"/>
                <w:szCs w:val="22"/>
                <w:highlight w:val="lightGray"/>
              </w:rPr>
              <w:t>nurodyti</w:t>
            </w:r>
            <w:proofErr w:type="spellEnd"/>
            <w:r w:rsidRPr="00465F2F">
              <w:rPr>
                <w:rFonts w:ascii="Times New Roman" w:hAnsi="Times New Roman" w:cs="Times New Roman"/>
                <w:color w:val="auto"/>
                <w:sz w:val="22"/>
                <w:szCs w:val="22"/>
                <w:highlight w:val="lightGray"/>
              </w:rPr>
              <w:t xml:space="preserve"> </w:t>
            </w:r>
            <w:proofErr w:type="spellStart"/>
            <w:r w:rsidRPr="00465F2F">
              <w:rPr>
                <w:rFonts w:ascii="Times New Roman" w:hAnsi="Times New Roman" w:cs="Times New Roman"/>
                <w:color w:val="auto"/>
                <w:sz w:val="22"/>
                <w:szCs w:val="22"/>
                <w:highlight w:val="lightGray"/>
              </w:rPr>
              <w:t>priede</w:t>
            </w:r>
            <w:proofErr w:type="spellEnd"/>
            <w:r w:rsidRPr="00465F2F">
              <w:rPr>
                <w:rFonts w:ascii="Times New Roman" w:hAnsi="Times New Roman" w:cs="Times New Roman"/>
                <w:color w:val="auto"/>
                <w:sz w:val="22"/>
                <w:szCs w:val="22"/>
                <w:highlight w:val="lightGray"/>
              </w:rPr>
              <w:t xml:space="preserve"> </w:t>
            </w:r>
            <w:proofErr w:type="spellStart"/>
            <w:r w:rsidRPr="00465F2F">
              <w:rPr>
                <w:rFonts w:ascii="Times New Roman" w:hAnsi="Times New Roman" w:cs="Times New Roman"/>
                <w:color w:val="auto"/>
                <w:sz w:val="22"/>
                <w:szCs w:val="22"/>
                <w:highlight w:val="lightGray"/>
              </w:rPr>
              <w:t>Nr</w:t>
            </w:r>
            <w:proofErr w:type="spellEnd"/>
            <w:r w:rsidRPr="00465F2F">
              <w:rPr>
                <w:rFonts w:ascii="Times New Roman" w:hAnsi="Times New Roman" w:cs="Times New Roman"/>
                <w:color w:val="auto"/>
                <w:sz w:val="22"/>
                <w:szCs w:val="22"/>
                <w:highlight w:val="lightGray"/>
              </w:rPr>
              <w:t>. 2)</w:t>
            </w:r>
          </w:p>
        </w:tc>
        <w:tc>
          <w:tcPr>
            <w:tcW w:w="2428" w:type="dxa"/>
          </w:tcPr>
          <w:p w14:paraId="4D433A46" w14:textId="77777777" w:rsidR="003B6F66" w:rsidRPr="007539C3" w:rsidRDefault="003B6F66" w:rsidP="00E235A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sdt>
          <w:sdtPr>
            <w:rPr>
              <w:rFonts w:ascii="Times New Roman" w:hAnsi="Times New Roman" w:cs="Times New Roman"/>
              <w:sz w:val="22"/>
              <w:szCs w:val="22"/>
            </w:rPr>
            <w:id w:val="193656310"/>
            <w14:checkbox>
              <w14:checked w14:val="0"/>
              <w14:checkedState w14:val="2612" w14:font="MS Gothic"/>
              <w14:uncheckedState w14:val="2610" w14:font="MS Gothic"/>
            </w14:checkbox>
          </w:sdtPr>
          <w:sdtEndPr/>
          <w:sdtContent>
            <w:tc>
              <w:tcPr>
                <w:tcW w:w="1257" w:type="dxa"/>
              </w:tcPr>
              <w:p w14:paraId="271F70FD" w14:textId="77777777" w:rsidR="003B6F66" w:rsidRPr="007539C3" w:rsidRDefault="003B6F66" w:rsidP="00E235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MS Gothic" w:eastAsia="MS Gothic" w:hAnsi="MS Gothic" w:cs="Times New Roman" w:hint="eastAsia"/>
                    <w:sz w:val="22"/>
                    <w:szCs w:val="22"/>
                  </w:rPr>
                  <w:t>☐</w:t>
                </w:r>
              </w:p>
            </w:tc>
          </w:sdtContent>
        </w:sdt>
      </w:tr>
      <w:tr w:rsidR="003B6F66" w:rsidRPr="007539C3" w14:paraId="42F79DCF" w14:textId="77777777" w:rsidTr="00E235AF">
        <w:trPr>
          <w:trHeight w:val="466"/>
          <w:jc w:val="center"/>
        </w:trPr>
        <w:tc>
          <w:tcPr>
            <w:cnfStyle w:val="001000000000" w:firstRow="0" w:lastRow="0" w:firstColumn="1" w:lastColumn="0" w:oddVBand="0" w:evenVBand="0" w:oddHBand="0" w:evenHBand="0" w:firstRowFirstColumn="0" w:firstRowLastColumn="0" w:lastRowFirstColumn="0" w:lastRowLastColumn="0"/>
            <w:tcW w:w="980" w:type="dxa"/>
          </w:tcPr>
          <w:p w14:paraId="0005BFCB" w14:textId="77777777" w:rsidR="003B6F66" w:rsidRPr="007539C3" w:rsidRDefault="003B6F66" w:rsidP="00E235AF">
            <w:pPr>
              <w:pStyle w:val="ListParagraph"/>
              <w:numPr>
                <w:ilvl w:val="0"/>
                <w:numId w:val="6"/>
              </w:numPr>
              <w:spacing w:after="120" w:line="240" w:lineRule="auto"/>
              <w:jc w:val="both"/>
              <w:rPr>
                <w:rFonts w:cs="Times New Roman"/>
              </w:rPr>
            </w:pPr>
          </w:p>
        </w:tc>
        <w:tc>
          <w:tcPr>
            <w:tcW w:w="6812" w:type="dxa"/>
          </w:tcPr>
          <w:p w14:paraId="779B76D4" w14:textId="77777777" w:rsidR="003B6F66"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Planuojama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pasiūlymus</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vertinti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pagal</w:t>
            </w:r>
            <w:proofErr w:type="spellEnd"/>
            <w:r>
              <w:rPr>
                <w:rFonts w:ascii="Times New Roman" w:hAnsi="Times New Roman" w:cs="Times New Roman"/>
                <w:color w:val="auto"/>
                <w:sz w:val="22"/>
                <w:szCs w:val="22"/>
              </w:rPr>
              <w:t xml:space="preserve"> </w:t>
            </w:r>
            <w:proofErr w:type="spellStart"/>
            <w:r w:rsidRPr="00597D2B">
              <w:rPr>
                <w:rFonts w:ascii="Times New Roman" w:hAnsi="Times New Roman" w:cs="Times New Roman"/>
                <w:color w:val="auto"/>
                <w:sz w:val="22"/>
                <w:szCs w:val="22"/>
                <w:highlight w:val="lightGray"/>
              </w:rPr>
              <w:t>nurodomi</w:t>
            </w:r>
            <w:proofErr w:type="spellEnd"/>
            <w:r w:rsidRPr="00597D2B">
              <w:rPr>
                <w:rFonts w:ascii="Times New Roman" w:hAnsi="Times New Roman" w:cs="Times New Roman"/>
                <w:color w:val="auto"/>
                <w:sz w:val="22"/>
                <w:szCs w:val="22"/>
                <w:highlight w:val="lightGray"/>
              </w:rPr>
              <w:t xml:space="preserve"> </w:t>
            </w:r>
            <w:proofErr w:type="spellStart"/>
            <w:r w:rsidRPr="00597D2B">
              <w:rPr>
                <w:rFonts w:ascii="Times New Roman" w:hAnsi="Times New Roman" w:cs="Times New Roman"/>
                <w:color w:val="auto"/>
                <w:sz w:val="22"/>
                <w:szCs w:val="22"/>
                <w:highlight w:val="lightGray"/>
              </w:rPr>
              <w:t>vertinimo</w:t>
            </w:r>
            <w:proofErr w:type="spellEnd"/>
            <w:r w:rsidRPr="00597D2B">
              <w:rPr>
                <w:rFonts w:ascii="Times New Roman" w:hAnsi="Times New Roman" w:cs="Times New Roman"/>
                <w:color w:val="auto"/>
                <w:sz w:val="22"/>
                <w:szCs w:val="22"/>
                <w:highlight w:val="lightGray"/>
              </w:rPr>
              <w:t xml:space="preserve"> </w:t>
            </w:r>
            <w:proofErr w:type="spellStart"/>
            <w:r w:rsidRPr="00597D2B">
              <w:rPr>
                <w:rFonts w:ascii="Times New Roman" w:hAnsi="Times New Roman" w:cs="Times New Roman"/>
                <w:color w:val="auto"/>
                <w:sz w:val="22"/>
                <w:szCs w:val="22"/>
                <w:highlight w:val="lightGray"/>
              </w:rPr>
              <w:t>kriterijai</w:t>
            </w:r>
            <w:proofErr w:type="spellEnd"/>
            <w:r w:rsidRPr="00597D2B">
              <w:rPr>
                <w:rFonts w:ascii="Times New Roman" w:hAnsi="Times New Roman" w:cs="Times New Roman"/>
                <w:color w:val="auto"/>
                <w:sz w:val="22"/>
                <w:szCs w:val="22"/>
                <w:highlight w:val="lightGray"/>
              </w:rPr>
              <w:t xml:space="preserve"> </w:t>
            </w:r>
            <w:proofErr w:type="spellStart"/>
            <w:r w:rsidRPr="00597D2B">
              <w:rPr>
                <w:rFonts w:ascii="Times New Roman" w:hAnsi="Times New Roman" w:cs="Times New Roman"/>
                <w:color w:val="auto"/>
                <w:sz w:val="22"/>
                <w:szCs w:val="22"/>
                <w:highlight w:val="lightGray"/>
              </w:rPr>
              <w:t>ir</w:t>
            </w:r>
            <w:proofErr w:type="spellEnd"/>
            <w:r w:rsidRPr="00597D2B">
              <w:rPr>
                <w:rFonts w:ascii="Times New Roman" w:hAnsi="Times New Roman" w:cs="Times New Roman"/>
                <w:color w:val="auto"/>
                <w:sz w:val="22"/>
                <w:szCs w:val="22"/>
                <w:highlight w:val="lightGray"/>
              </w:rPr>
              <w:t xml:space="preserve"> </w:t>
            </w:r>
            <w:proofErr w:type="spellStart"/>
            <w:r w:rsidRPr="00597D2B">
              <w:rPr>
                <w:rFonts w:ascii="Times New Roman" w:hAnsi="Times New Roman" w:cs="Times New Roman"/>
                <w:color w:val="auto"/>
                <w:sz w:val="22"/>
                <w:szCs w:val="22"/>
                <w:highlight w:val="lightGray"/>
              </w:rPr>
              <w:t>lyginamieji</w:t>
            </w:r>
            <w:proofErr w:type="spellEnd"/>
            <w:r w:rsidRPr="00597D2B">
              <w:rPr>
                <w:rFonts w:ascii="Times New Roman" w:hAnsi="Times New Roman" w:cs="Times New Roman"/>
                <w:color w:val="auto"/>
                <w:sz w:val="22"/>
                <w:szCs w:val="22"/>
                <w:highlight w:val="lightGray"/>
              </w:rPr>
              <w:t xml:space="preserve"> </w:t>
            </w:r>
            <w:proofErr w:type="spellStart"/>
            <w:r w:rsidRPr="00597D2B">
              <w:rPr>
                <w:rFonts w:ascii="Times New Roman" w:hAnsi="Times New Roman" w:cs="Times New Roman"/>
                <w:color w:val="auto"/>
                <w:sz w:val="22"/>
                <w:szCs w:val="22"/>
                <w:highlight w:val="lightGray"/>
              </w:rPr>
              <w:t>svoriai</w:t>
            </w:r>
            <w:proofErr w:type="spellEnd"/>
          </w:p>
          <w:p w14:paraId="222AAA0A" w14:textId="77777777" w:rsidR="003B6F66" w:rsidRPr="00465F2F"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roofErr w:type="spellStart"/>
            <w:r w:rsidRPr="0080588A">
              <w:rPr>
                <w:rFonts w:ascii="Times New Roman" w:hAnsi="Times New Roman" w:cs="Times New Roman"/>
                <w:color w:val="auto"/>
                <w:sz w:val="22"/>
                <w:szCs w:val="22"/>
              </w:rPr>
              <w:t>Ar</w:t>
            </w:r>
            <w:proofErr w:type="spellEnd"/>
            <w:r w:rsidRPr="0080588A">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turite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pastabų</w:t>
            </w:r>
            <w:proofErr w:type="spellEnd"/>
            <w:r w:rsidRPr="0080588A">
              <w:rPr>
                <w:rFonts w:ascii="Times New Roman" w:hAnsi="Times New Roman" w:cs="Times New Roman"/>
                <w:color w:val="auto"/>
                <w:sz w:val="22"/>
                <w:szCs w:val="22"/>
              </w:rPr>
              <w:t>?</w:t>
            </w:r>
          </w:p>
        </w:tc>
        <w:tc>
          <w:tcPr>
            <w:tcW w:w="2428" w:type="dxa"/>
          </w:tcPr>
          <w:p w14:paraId="59CA0F2F" w14:textId="77777777" w:rsidR="003B6F66" w:rsidRPr="007539C3"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sdt>
          <w:sdtPr>
            <w:rPr>
              <w:rFonts w:ascii="Times New Roman" w:hAnsi="Times New Roman" w:cs="Times New Roman"/>
              <w:sz w:val="22"/>
              <w:szCs w:val="22"/>
            </w:rPr>
            <w:id w:val="-1603338492"/>
            <w14:checkbox>
              <w14:checked w14:val="0"/>
              <w14:checkedState w14:val="2612" w14:font="MS Gothic"/>
              <w14:uncheckedState w14:val="2610" w14:font="MS Gothic"/>
            </w14:checkbox>
          </w:sdtPr>
          <w:sdtEndPr/>
          <w:sdtContent>
            <w:tc>
              <w:tcPr>
                <w:tcW w:w="1257" w:type="dxa"/>
              </w:tcPr>
              <w:p w14:paraId="37B557D7" w14:textId="77777777" w:rsidR="003B6F66" w:rsidRPr="007539C3" w:rsidRDefault="003B6F66" w:rsidP="00E235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MS Gothic" w:eastAsia="MS Gothic" w:hAnsi="MS Gothic" w:cs="Times New Roman" w:hint="eastAsia"/>
                    <w:sz w:val="22"/>
                    <w:szCs w:val="22"/>
                  </w:rPr>
                  <w:t>☐</w:t>
                </w:r>
              </w:p>
            </w:tc>
          </w:sdtContent>
        </w:sdt>
      </w:tr>
      <w:tr w:rsidR="003B6F66" w:rsidRPr="007539C3" w14:paraId="1D73FE05" w14:textId="77777777" w:rsidTr="00E235AF">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980" w:type="dxa"/>
          </w:tcPr>
          <w:p w14:paraId="306DEBB6" w14:textId="77777777" w:rsidR="003B6F66" w:rsidRPr="007539C3" w:rsidRDefault="003B6F66" w:rsidP="00E235AF">
            <w:pPr>
              <w:pStyle w:val="ListParagraph"/>
              <w:numPr>
                <w:ilvl w:val="0"/>
                <w:numId w:val="6"/>
              </w:numPr>
              <w:spacing w:after="120" w:line="240" w:lineRule="auto"/>
              <w:jc w:val="both"/>
              <w:rPr>
                <w:rFonts w:cs="Times New Roman"/>
              </w:rPr>
            </w:pPr>
          </w:p>
        </w:tc>
        <w:tc>
          <w:tcPr>
            <w:tcW w:w="6812" w:type="dxa"/>
          </w:tcPr>
          <w:p w14:paraId="03F872F9" w14:textId="77777777" w:rsidR="003B6F66" w:rsidRDefault="003B6F66" w:rsidP="00E235A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Ar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turite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kitų</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pastebėjimų</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pasiūlymų</w:t>
            </w:r>
            <w:proofErr w:type="spellEnd"/>
            <w:r>
              <w:rPr>
                <w:rFonts w:ascii="Times New Roman" w:hAnsi="Times New Roman" w:cs="Times New Roman"/>
                <w:color w:val="auto"/>
                <w:sz w:val="22"/>
                <w:szCs w:val="22"/>
              </w:rPr>
              <w:t>?</w:t>
            </w:r>
          </w:p>
        </w:tc>
        <w:tc>
          <w:tcPr>
            <w:tcW w:w="2428" w:type="dxa"/>
          </w:tcPr>
          <w:p w14:paraId="6D5F635E" w14:textId="77777777" w:rsidR="003B6F66" w:rsidRPr="007539C3" w:rsidRDefault="003B6F66" w:rsidP="00E235A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sdt>
          <w:sdtPr>
            <w:rPr>
              <w:rFonts w:ascii="Times New Roman" w:hAnsi="Times New Roman" w:cs="Times New Roman"/>
              <w:sz w:val="22"/>
              <w:szCs w:val="22"/>
            </w:rPr>
            <w:id w:val="-120150944"/>
            <w14:checkbox>
              <w14:checked w14:val="0"/>
              <w14:checkedState w14:val="2612" w14:font="MS Gothic"/>
              <w14:uncheckedState w14:val="2610" w14:font="MS Gothic"/>
            </w14:checkbox>
          </w:sdtPr>
          <w:sdtEndPr/>
          <w:sdtContent>
            <w:tc>
              <w:tcPr>
                <w:tcW w:w="1257" w:type="dxa"/>
              </w:tcPr>
              <w:p w14:paraId="7F73EDBA" w14:textId="77777777" w:rsidR="003B6F66" w:rsidRPr="007539C3" w:rsidRDefault="003B6F66" w:rsidP="00E235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MS Gothic" w:eastAsia="MS Gothic" w:hAnsi="MS Gothic" w:cs="Times New Roman" w:hint="eastAsia"/>
                    <w:sz w:val="22"/>
                    <w:szCs w:val="22"/>
                  </w:rPr>
                  <w:t>☐</w:t>
                </w:r>
              </w:p>
            </w:tc>
          </w:sdtContent>
        </w:sdt>
      </w:tr>
      <w:tr w:rsidR="003B6F66" w14:paraId="7B95CF20" w14:textId="77777777" w:rsidTr="00E235AF">
        <w:trPr>
          <w:trHeight w:val="466"/>
          <w:jc w:val="center"/>
        </w:trPr>
        <w:tc>
          <w:tcPr>
            <w:cnfStyle w:val="001000000000" w:firstRow="0" w:lastRow="0" w:firstColumn="1" w:lastColumn="0" w:oddVBand="0" w:evenVBand="0" w:oddHBand="0" w:evenHBand="0" w:firstRowFirstColumn="0" w:firstRowLastColumn="0" w:lastRowFirstColumn="0" w:lastRowLastColumn="0"/>
            <w:tcW w:w="980" w:type="dxa"/>
          </w:tcPr>
          <w:p w14:paraId="05E4CCA1" w14:textId="77777777" w:rsidR="003B6F66" w:rsidRPr="007539C3" w:rsidRDefault="003B6F66" w:rsidP="00E235AF">
            <w:pPr>
              <w:pStyle w:val="ListParagraph"/>
              <w:numPr>
                <w:ilvl w:val="0"/>
                <w:numId w:val="6"/>
              </w:numPr>
              <w:spacing w:after="120" w:line="240" w:lineRule="auto"/>
              <w:jc w:val="both"/>
              <w:rPr>
                <w:rFonts w:cs="Times New Roman"/>
              </w:rPr>
            </w:pPr>
          </w:p>
        </w:tc>
        <w:tc>
          <w:tcPr>
            <w:tcW w:w="6812" w:type="dxa"/>
          </w:tcPr>
          <w:p w14:paraId="358AE28E" w14:textId="77777777" w:rsidR="003B6F66" w:rsidRDefault="003B6F66" w:rsidP="00E235A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Ar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tiekėjo</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dalyvavimas</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šioje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rinkos</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konsultacijoje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konfidencialus</w:t>
            </w:r>
            <w:proofErr w:type="spellEnd"/>
            <w:r>
              <w:rPr>
                <w:rFonts w:ascii="Times New Roman" w:hAnsi="Times New Roman" w:cs="Times New Roman"/>
                <w:color w:val="auto"/>
                <w:sz w:val="22"/>
                <w:szCs w:val="22"/>
              </w:rPr>
              <w:t xml:space="preserve">, t. y. </w:t>
            </w:r>
            <w:proofErr w:type="spellStart"/>
            <w:r>
              <w:rPr>
                <w:rFonts w:ascii="Times New Roman" w:hAnsi="Times New Roman" w:cs="Times New Roman"/>
                <w:color w:val="auto"/>
                <w:sz w:val="22"/>
                <w:szCs w:val="22"/>
              </w:rPr>
              <w:t>ar</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perkančioji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organizacija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turi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teisę</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skelbti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dalyvavusio</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rinkos</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konsultacijoje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tiekėjo</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pavadinimą</w:t>
            </w:r>
            <w:proofErr w:type="spellEnd"/>
            <w:r>
              <w:rPr>
                <w:rFonts w:ascii="Times New Roman" w:hAnsi="Times New Roman" w:cs="Times New Roman"/>
                <w:color w:val="auto"/>
                <w:sz w:val="22"/>
                <w:szCs w:val="22"/>
              </w:rPr>
              <w:t xml:space="preserve">.  </w:t>
            </w:r>
          </w:p>
        </w:tc>
        <w:tc>
          <w:tcPr>
            <w:tcW w:w="2428" w:type="dxa"/>
          </w:tcPr>
          <w:p w14:paraId="2C221F8E" w14:textId="77777777" w:rsidR="003B6F66" w:rsidRPr="007539C3" w:rsidRDefault="003B6F66" w:rsidP="00E235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x</w:t>
            </w:r>
          </w:p>
        </w:tc>
        <w:sdt>
          <w:sdtPr>
            <w:rPr>
              <w:rFonts w:ascii="Times New Roman" w:hAnsi="Times New Roman" w:cs="Times New Roman"/>
              <w:sz w:val="22"/>
              <w:szCs w:val="22"/>
            </w:rPr>
            <w:id w:val="-1344086498"/>
            <w14:checkbox>
              <w14:checked w14:val="0"/>
              <w14:checkedState w14:val="2612" w14:font="MS Gothic"/>
              <w14:uncheckedState w14:val="2610" w14:font="MS Gothic"/>
            </w14:checkbox>
          </w:sdtPr>
          <w:sdtEndPr/>
          <w:sdtContent>
            <w:tc>
              <w:tcPr>
                <w:tcW w:w="1257" w:type="dxa"/>
              </w:tcPr>
              <w:p w14:paraId="34214661" w14:textId="77777777" w:rsidR="003B6F66" w:rsidRDefault="003B6F66" w:rsidP="00E235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MS Gothic" w:eastAsia="MS Gothic" w:hAnsi="MS Gothic" w:cs="Times New Roman" w:hint="eastAsia"/>
                    <w:sz w:val="22"/>
                    <w:szCs w:val="22"/>
                  </w:rPr>
                  <w:t>☐</w:t>
                </w:r>
              </w:p>
            </w:tc>
          </w:sdtContent>
        </w:sdt>
      </w:tr>
    </w:tbl>
    <w:p w14:paraId="0A442116" w14:textId="5F7F5040" w:rsidR="00D14453" w:rsidRPr="005D499A" w:rsidRDefault="00D14453" w:rsidP="005D499A">
      <w:pPr>
        <w:tabs>
          <w:tab w:val="left" w:pos="5535"/>
        </w:tabs>
        <w:rPr>
          <w:lang w:val="lt-LT"/>
        </w:rPr>
      </w:pPr>
    </w:p>
    <w:sectPr w:rsidR="00D14453" w:rsidRPr="005D499A" w:rsidSect="00F1506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51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nga Kavaliauskienė" w:date="2019-07-17T09:55:00Z" w:initials="IK">
    <w:p w14:paraId="218A99DB" w14:textId="7789E01D" w:rsidR="001110C9" w:rsidRPr="001110C9" w:rsidRDefault="001110C9">
      <w:pPr>
        <w:pStyle w:val="CommentText"/>
        <w:rPr>
          <w:lang w:val="lt-LT"/>
        </w:rPr>
      </w:pPr>
      <w:r>
        <w:rPr>
          <w:rStyle w:val="CommentReference"/>
        </w:rPr>
        <w:annotationRef/>
      </w:r>
      <w:r>
        <w:rPr>
          <w:rStyle w:val="CommentReference"/>
        </w:rPr>
        <w:annotationRef/>
      </w:r>
      <w:r w:rsidRPr="00D1055B">
        <w:rPr>
          <w:rStyle w:val="CommentReference"/>
          <w:lang w:val="lt-LT"/>
        </w:rPr>
        <w:annotationRef/>
      </w:r>
      <w:r w:rsidRPr="00D1055B">
        <w:rPr>
          <w:lang w:val="lt-LT"/>
        </w:rPr>
        <w:t xml:space="preserve">Siūlome aprašyti ne tik numatomą techninę specifikaciją, bet ir poreikį, kurį siekiama patenkinti pirkimu. Taip tiekėjai turės galimybę pasiūlyti ir kitus PO dar neapsvarstytus variantus ar siūlyti rinkoje dar nežinomus, naujus ar net </w:t>
      </w:r>
      <w:proofErr w:type="spellStart"/>
      <w:r w:rsidRPr="00D1055B">
        <w:rPr>
          <w:lang w:val="lt-LT"/>
        </w:rPr>
        <w:t>inovatyvius</w:t>
      </w:r>
      <w:proofErr w:type="spellEnd"/>
      <w:r w:rsidRPr="00D1055B">
        <w:rPr>
          <w:lang w:val="lt-LT"/>
        </w:rPr>
        <w:t xml:space="preserve"> produktus.</w:t>
      </w:r>
    </w:p>
  </w:comment>
  <w:comment w:id="2" w:author="Inga Kavaliauskienė" w:date="2019-07-17T09:56:00Z" w:initials="IK">
    <w:p w14:paraId="48E9F7F9" w14:textId="77777777" w:rsidR="00B450F4" w:rsidRDefault="00B450F4" w:rsidP="00B450F4">
      <w:pPr>
        <w:pStyle w:val="CommentText"/>
      </w:pPr>
      <w:r>
        <w:rPr>
          <w:rStyle w:val="CommentReference"/>
        </w:rPr>
        <w:annotationRef/>
      </w:r>
      <w:proofErr w:type="spellStart"/>
      <w:r>
        <w:t>Atkreipiame</w:t>
      </w:r>
      <w:proofErr w:type="spellEnd"/>
      <w:r>
        <w:t xml:space="preserve"> </w:t>
      </w:r>
      <w:proofErr w:type="spellStart"/>
      <w:r>
        <w:t>dėmesį</w:t>
      </w:r>
      <w:proofErr w:type="spellEnd"/>
      <w:r>
        <w:t xml:space="preserve">, </w:t>
      </w:r>
      <w:proofErr w:type="spellStart"/>
      <w:r>
        <w:t>kad</w:t>
      </w:r>
      <w:proofErr w:type="spellEnd"/>
      <w:r>
        <w:t xml:space="preserve"> </w:t>
      </w:r>
      <w:proofErr w:type="spellStart"/>
      <w:r>
        <w:t>būtina</w:t>
      </w:r>
      <w:proofErr w:type="spellEnd"/>
      <w:r>
        <w:t xml:space="preserve"> </w:t>
      </w:r>
      <w:proofErr w:type="spellStart"/>
      <w:r>
        <w:t>užtikrinti</w:t>
      </w:r>
      <w:proofErr w:type="spellEnd"/>
      <w:r>
        <w:t xml:space="preserve"> </w:t>
      </w:r>
      <w:proofErr w:type="spellStart"/>
      <w:r>
        <w:t>rinkos</w:t>
      </w:r>
      <w:proofErr w:type="spellEnd"/>
      <w:r>
        <w:t xml:space="preserve"> </w:t>
      </w:r>
      <w:proofErr w:type="spellStart"/>
      <w:r>
        <w:t>konsultacijos</w:t>
      </w:r>
      <w:proofErr w:type="spellEnd"/>
      <w:r>
        <w:t xml:space="preserve"> </w:t>
      </w:r>
      <w:proofErr w:type="spellStart"/>
      <w:r>
        <w:t>skaidrumą</w:t>
      </w:r>
      <w:proofErr w:type="spellEnd"/>
      <w:r>
        <w:t xml:space="preserve">, </w:t>
      </w:r>
      <w:proofErr w:type="spellStart"/>
      <w:r>
        <w:t>todėl</w:t>
      </w:r>
      <w:proofErr w:type="spellEnd"/>
      <w:r>
        <w:t xml:space="preserve"> </w:t>
      </w:r>
      <w:proofErr w:type="spellStart"/>
      <w:r>
        <w:t>siūlome</w:t>
      </w:r>
      <w:proofErr w:type="spellEnd"/>
      <w:r>
        <w:t xml:space="preserve"> </w:t>
      </w:r>
      <w:proofErr w:type="spellStart"/>
      <w:r>
        <w:t>atlikti</w:t>
      </w:r>
      <w:proofErr w:type="spellEnd"/>
      <w:r>
        <w:t xml:space="preserve"> </w:t>
      </w:r>
      <w:proofErr w:type="spellStart"/>
      <w:r>
        <w:t>konsultacijas</w:t>
      </w:r>
      <w:proofErr w:type="spellEnd"/>
      <w:r>
        <w:t xml:space="preserve"> CVP IS </w:t>
      </w:r>
      <w:proofErr w:type="spellStart"/>
      <w:r>
        <w:t>priemonėmis</w:t>
      </w:r>
      <w:proofErr w:type="spellEnd"/>
      <w:r>
        <w:t xml:space="preserve">, </w:t>
      </w:r>
      <w:proofErr w:type="spellStart"/>
      <w:r>
        <w:t>jas</w:t>
      </w:r>
      <w:proofErr w:type="spellEnd"/>
      <w:r>
        <w:t xml:space="preserve"> </w:t>
      </w:r>
      <w:proofErr w:type="spellStart"/>
      <w:r>
        <w:t>viešinti</w:t>
      </w:r>
      <w:proofErr w:type="spellEnd"/>
      <w:r>
        <w:t xml:space="preserve"> </w:t>
      </w:r>
      <w:proofErr w:type="spellStart"/>
      <w:r>
        <w:t>savo</w:t>
      </w:r>
      <w:proofErr w:type="spellEnd"/>
      <w:r>
        <w:t xml:space="preserve"> </w:t>
      </w:r>
      <w:proofErr w:type="spellStart"/>
      <w:r>
        <w:t>svetainėje</w:t>
      </w:r>
      <w:proofErr w:type="spellEnd"/>
      <w:r>
        <w:t xml:space="preserve">. </w:t>
      </w:r>
    </w:p>
    <w:p w14:paraId="52DAF182" w14:textId="77777777" w:rsidR="00B450F4" w:rsidRDefault="00B450F4" w:rsidP="00B450F4">
      <w:pPr>
        <w:pStyle w:val="CommentText"/>
      </w:pPr>
      <w:proofErr w:type="spellStart"/>
      <w:r>
        <w:t>Taip</w:t>
      </w:r>
      <w:proofErr w:type="spellEnd"/>
      <w:r>
        <w:t xml:space="preserve"> pat </w:t>
      </w:r>
      <w:proofErr w:type="spellStart"/>
      <w:r>
        <w:t>išviešinti</w:t>
      </w:r>
      <w:proofErr w:type="spellEnd"/>
      <w:r>
        <w:t xml:space="preserve"> </w:t>
      </w:r>
      <w:proofErr w:type="spellStart"/>
      <w:r>
        <w:t>susitikimus</w:t>
      </w:r>
      <w:proofErr w:type="spellEnd"/>
      <w:r>
        <w:t xml:space="preserve">, </w:t>
      </w:r>
      <w:proofErr w:type="spellStart"/>
      <w:r>
        <w:t>kviesti</w:t>
      </w:r>
      <w:proofErr w:type="spellEnd"/>
      <w:r>
        <w:t xml:space="preserve"> į </w:t>
      </w:r>
      <w:proofErr w:type="spellStart"/>
      <w:r>
        <w:t>susitikimus</w:t>
      </w:r>
      <w:proofErr w:type="spellEnd"/>
      <w:r>
        <w:t xml:space="preserve"> </w:t>
      </w:r>
      <w:proofErr w:type="spellStart"/>
      <w:r>
        <w:t>visus</w:t>
      </w:r>
      <w:proofErr w:type="spellEnd"/>
      <w:r>
        <w:t xml:space="preserve"> </w:t>
      </w:r>
      <w:proofErr w:type="spellStart"/>
      <w:r>
        <w:t>užsiregistravusius</w:t>
      </w:r>
      <w:proofErr w:type="spellEnd"/>
      <w:r>
        <w:t xml:space="preserve"> </w:t>
      </w:r>
      <w:proofErr w:type="spellStart"/>
      <w:r>
        <w:t>ar</w:t>
      </w:r>
      <w:proofErr w:type="spellEnd"/>
      <w:r>
        <w:t xml:space="preserve"> </w:t>
      </w:r>
      <w:proofErr w:type="spellStart"/>
      <w:r>
        <w:t>pateikusius</w:t>
      </w:r>
      <w:proofErr w:type="spellEnd"/>
      <w:r>
        <w:t xml:space="preserve"> </w:t>
      </w:r>
      <w:proofErr w:type="spellStart"/>
      <w:r>
        <w:t>atsakymus</w:t>
      </w:r>
      <w:proofErr w:type="spellEnd"/>
      <w:r>
        <w:t xml:space="preserve"> </w:t>
      </w:r>
      <w:proofErr w:type="spellStart"/>
      <w:r>
        <w:t>tiekėjus</w:t>
      </w:r>
      <w:proofErr w:type="spellEnd"/>
      <w:r>
        <w:t xml:space="preserve">, </w:t>
      </w:r>
      <w:proofErr w:type="spellStart"/>
      <w:r>
        <w:t>protokoluoti</w:t>
      </w:r>
      <w:proofErr w:type="spellEnd"/>
      <w:r>
        <w:t xml:space="preserve"> </w:t>
      </w:r>
      <w:proofErr w:type="spellStart"/>
      <w:r>
        <w:t>susitikimus</w:t>
      </w:r>
      <w:proofErr w:type="spellEnd"/>
      <w:r>
        <w:t xml:space="preserve"> </w:t>
      </w:r>
      <w:proofErr w:type="spellStart"/>
      <w:r>
        <w:t>ir</w:t>
      </w:r>
      <w:proofErr w:type="spellEnd"/>
      <w:r>
        <w:t xml:space="preserve"> </w:t>
      </w:r>
      <w:proofErr w:type="spellStart"/>
      <w:r>
        <w:t>saugoti</w:t>
      </w:r>
      <w:proofErr w:type="spellEnd"/>
      <w:r>
        <w:t xml:space="preserve"> </w:t>
      </w:r>
      <w:proofErr w:type="spellStart"/>
      <w:r>
        <w:t>įrašus</w:t>
      </w:r>
      <w:proofErr w:type="spellEnd"/>
      <w:r>
        <w:t xml:space="preserve">, </w:t>
      </w:r>
      <w:proofErr w:type="spellStart"/>
      <w:r>
        <w:t>svarstytas</w:t>
      </w:r>
      <w:proofErr w:type="spellEnd"/>
      <w:r>
        <w:t xml:space="preserve"> </w:t>
      </w:r>
      <w:proofErr w:type="spellStart"/>
      <w:r>
        <w:t>temas</w:t>
      </w:r>
      <w:proofErr w:type="spellEnd"/>
      <w:r>
        <w:t xml:space="preserve">, </w:t>
      </w:r>
      <w:proofErr w:type="spellStart"/>
      <w:r>
        <w:t>klausimus</w:t>
      </w:r>
      <w:proofErr w:type="spellEnd"/>
      <w:r>
        <w:t xml:space="preserve"> </w:t>
      </w:r>
      <w:proofErr w:type="spellStart"/>
      <w:r>
        <w:t>ir</w:t>
      </w:r>
      <w:proofErr w:type="spellEnd"/>
      <w:r>
        <w:t xml:space="preserve"> </w:t>
      </w:r>
      <w:proofErr w:type="spellStart"/>
      <w:r>
        <w:t>gautus</w:t>
      </w:r>
      <w:proofErr w:type="spellEnd"/>
      <w:r>
        <w:t xml:space="preserve"> </w:t>
      </w:r>
      <w:proofErr w:type="spellStart"/>
      <w:r>
        <w:t>atsakymus</w:t>
      </w:r>
      <w:proofErr w:type="spellEnd"/>
      <w:r>
        <w:t xml:space="preserve"> </w:t>
      </w:r>
      <w:proofErr w:type="spellStart"/>
      <w:r>
        <w:t>bei</w:t>
      </w:r>
      <w:proofErr w:type="spellEnd"/>
      <w:r>
        <w:t xml:space="preserve"> </w:t>
      </w:r>
      <w:proofErr w:type="spellStart"/>
      <w:r>
        <w:t>pasiūlymus</w:t>
      </w:r>
      <w:proofErr w:type="spellEnd"/>
      <w:r>
        <w:t xml:space="preserve"> </w:t>
      </w:r>
      <w:proofErr w:type="spellStart"/>
      <w:r>
        <w:t>apibendrinti</w:t>
      </w:r>
      <w:proofErr w:type="spellEnd"/>
      <w:r>
        <w:t xml:space="preserve">, </w:t>
      </w:r>
      <w:proofErr w:type="spellStart"/>
      <w:r>
        <w:t>argumentuoti</w:t>
      </w:r>
      <w:proofErr w:type="spellEnd"/>
      <w:r>
        <w:t xml:space="preserve">, </w:t>
      </w:r>
      <w:proofErr w:type="spellStart"/>
      <w:r>
        <w:t>kodėl</w:t>
      </w:r>
      <w:proofErr w:type="spellEnd"/>
      <w:r>
        <w:t xml:space="preserve"> </w:t>
      </w:r>
      <w:proofErr w:type="spellStart"/>
      <w:r>
        <w:t>atmetamos</w:t>
      </w:r>
      <w:proofErr w:type="spellEnd"/>
      <w:r>
        <w:t xml:space="preserve"> </w:t>
      </w:r>
      <w:proofErr w:type="spellStart"/>
      <w:r>
        <w:t>tiekėjų</w:t>
      </w:r>
      <w:proofErr w:type="spellEnd"/>
      <w:r>
        <w:t xml:space="preserve"> </w:t>
      </w:r>
      <w:proofErr w:type="spellStart"/>
      <w:r>
        <w:t>konsultacijų</w:t>
      </w:r>
      <w:proofErr w:type="spellEnd"/>
      <w:r>
        <w:t xml:space="preserve"> </w:t>
      </w:r>
      <w:proofErr w:type="spellStart"/>
      <w:r>
        <w:t>metu</w:t>
      </w:r>
      <w:proofErr w:type="spellEnd"/>
      <w:r>
        <w:t xml:space="preserve"> </w:t>
      </w:r>
      <w:proofErr w:type="spellStart"/>
      <w:r>
        <w:t>gautos</w:t>
      </w:r>
      <w:proofErr w:type="spellEnd"/>
      <w:r>
        <w:t xml:space="preserve"> </w:t>
      </w:r>
      <w:proofErr w:type="spellStart"/>
      <w:r>
        <w:t>pastabos</w:t>
      </w:r>
      <w:proofErr w:type="spellEnd"/>
      <w:r>
        <w:t xml:space="preserve">. </w:t>
      </w:r>
    </w:p>
    <w:p w14:paraId="6D84D899" w14:textId="346FF134" w:rsidR="00B450F4" w:rsidRDefault="00B450F4" w:rsidP="00B450F4">
      <w:pPr>
        <w:pStyle w:val="CommentText"/>
      </w:pPr>
      <w:proofErr w:type="spellStart"/>
      <w:r>
        <w:t>Taip</w:t>
      </w:r>
      <w:proofErr w:type="spellEnd"/>
      <w:r>
        <w:t xml:space="preserve"> pat </w:t>
      </w:r>
      <w:proofErr w:type="spellStart"/>
      <w:r>
        <w:t>rekomenduojama</w:t>
      </w:r>
      <w:proofErr w:type="spellEnd"/>
      <w:r>
        <w:t xml:space="preserve"> </w:t>
      </w:r>
      <w:proofErr w:type="spellStart"/>
      <w:r>
        <w:t>paviešinti</w:t>
      </w:r>
      <w:proofErr w:type="spellEnd"/>
      <w:r>
        <w:t xml:space="preserve"> </w:t>
      </w:r>
      <w:proofErr w:type="spellStart"/>
      <w:r>
        <w:t>apibendrintą</w:t>
      </w:r>
      <w:proofErr w:type="spellEnd"/>
      <w:r>
        <w:t xml:space="preserve"> </w:t>
      </w:r>
      <w:proofErr w:type="spellStart"/>
      <w:r>
        <w:t>rinkos</w:t>
      </w:r>
      <w:proofErr w:type="spellEnd"/>
      <w:r>
        <w:t xml:space="preserve"> </w:t>
      </w:r>
      <w:proofErr w:type="spellStart"/>
      <w:r>
        <w:t>konsultacijų</w:t>
      </w:r>
      <w:proofErr w:type="spellEnd"/>
      <w:r>
        <w:t xml:space="preserve"> </w:t>
      </w:r>
      <w:proofErr w:type="spellStart"/>
      <w:r>
        <w:t>metu</w:t>
      </w:r>
      <w:proofErr w:type="spellEnd"/>
      <w:r>
        <w:t xml:space="preserve"> </w:t>
      </w:r>
      <w:proofErr w:type="spellStart"/>
      <w:r>
        <w:t>gautą</w:t>
      </w:r>
      <w:proofErr w:type="spellEnd"/>
      <w:r>
        <w:t xml:space="preserve"> </w:t>
      </w:r>
      <w:proofErr w:type="spellStart"/>
      <w:r>
        <w:t>informaciją</w:t>
      </w:r>
      <w:proofErr w:type="spellEnd"/>
      <w:r>
        <w:t xml:space="preserve"> (</w:t>
      </w:r>
      <w:proofErr w:type="spellStart"/>
      <w:r>
        <w:t>laikantis</w:t>
      </w:r>
      <w:proofErr w:type="spellEnd"/>
      <w:r>
        <w:t xml:space="preserve"> </w:t>
      </w:r>
      <w:proofErr w:type="spellStart"/>
      <w:r>
        <w:t>konfidencialumo</w:t>
      </w:r>
      <w:proofErr w:type="spellEnd"/>
      <w:r>
        <w:t xml:space="preserve"> </w:t>
      </w:r>
      <w:proofErr w:type="spellStart"/>
      <w:r>
        <w:t>reikalavimų</w:t>
      </w:r>
      <w:proofErr w:type="spellEnd"/>
      <w:r>
        <w:t xml:space="preserve">), CVP IS </w:t>
      </w:r>
      <w:proofErr w:type="spellStart"/>
      <w:r>
        <w:t>bei</w:t>
      </w:r>
      <w:proofErr w:type="spellEnd"/>
      <w:r>
        <w:t xml:space="preserve"> </w:t>
      </w:r>
      <w:proofErr w:type="spellStart"/>
      <w:r>
        <w:t>perkančiosios</w:t>
      </w:r>
      <w:proofErr w:type="spellEnd"/>
      <w:r>
        <w:t xml:space="preserve"> </w:t>
      </w:r>
      <w:proofErr w:type="spellStart"/>
      <w:r>
        <w:t>organizacijos</w:t>
      </w:r>
      <w:proofErr w:type="spellEnd"/>
      <w:r>
        <w:t xml:space="preserve"> </w:t>
      </w:r>
      <w:proofErr w:type="spellStart"/>
      <w:r>
        <w:t>svetainėje</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8A99DB" w15:done="0"/>
  <w15:commentEx w15:paraId="6D84D89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2308A" w14:textId="77777777" w:rsidR="00377BC8" w:rsidRDefault="00377BC8">
      <w:pPr>
        <w:spacing w:after="0" w:line="240" w:lineRule="auto"/>
      </w:pPr>
      <w:r>
        <w:separator/>
      </w:r>
    </w:p>
  </w:endnote>
  <w:endnote w:type="continuationSeparator" w:id="0">
    <w:p w14:paraId="64E528D3" w14:textId="77777777" w:rsidR="00377BC8" w:rsidRDefault="0037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47CC" w14:textId="77777777" w:rsidR="00F430AD" w:rsidRDefault="00F43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435634851"/>
      <w:docPartObj>
        <w:docPartGallery w:val="Page Numbers (Bottom of Page)"/>
        <w:docPartUnique/>
      </w:docPartObj>
    </w:sdtPr>
    <w:sdtEndPr>
      <w:rPr>
        <w:rFonts w:ascii="Calibri" w:hAnsi="Calibri"/>
        <w:noProof/>
      </w:rPr>
    </w:sdtEndPr>
    <w:sdtContent>
      <w:p w14:paraId="23BBFD64" w14:textId="7A684C8F" w:rsidR="00DD156F" w:rsidRPr="00DD156F" w:rsidRDefault="00EB603E" w:rsidP="00DD156F">
        <w:pPr>
          <w:pStyle w:val="Footer"/>
          <w:jc w:val="left"/>
          <w:rPr>
            <w:rFonts w:ascii="Calibri" w:hAnsi="Calibri"/>
          </w:rPr>
        </w:pPr>
        <w:r>
          <w:rPr>
            <w:rFonts w:ascii="Calibri" w:hAnsi="Calibri"/>
            <w:lang w:val="lt-LT" w:eastAsia="lt-LT"/>
          </w:rPr>
          <w:drawing>
            <wp:anchor distT="0" distB="0" distL="114300" distR="114300" simplePos="0" relativeHeight="251659264" behindDoc="0" locked="0" layoutInCell="1" allowOverlap="1" wp14:anchorId="23BBFD66" wp14:editId="23BBFD67">
              <wp:simplePos x="0" y="0"/>
              <wp:positionH relativeFrom="column">
                <wp:posOffset>4118610</wp:posOffset>
              </wp:positionH>
              <wp:positionV relativeFrom="paragraph">
                <wp:posOffset>-49512</wp:posOffset>
              </wp:positionV>
              <wp:extent cx="1205906" cy="5168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SF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5906" cy="516890"/>
                      </a:xfrm>
                      <a:prstGeom prst="rect">
                        <a:avLst/>
                      </a:prstGeom>
                    </pic:spPr>
                  </pic:pic>
                </a:graphicData>
              </a:graphic>
              <wp14:sizeRelH relativeFrom="page">
                <wp14:pctWidth>0</wp14:pctWidth>
              </wp14:sizeRelH>
              <wp14:sizeRelV relativeFrom="page">
                <wp14:pctHeight>0</wp14:pctHeight>
              </wp14:sizeRelV>
            </wp:anchor>
          </w:drawing>
        </w:r>
        <w:r w:rsidR="00DD156F" w:rsidRPr="00DD156F">
          <w:rPr>
            <w:rFonts w:ascii="Calibri" w:hAnsi="Calibri"/>
            <w:noProof w:val="0"/>
          </w:rPr>
          <w:fldChar w:fldCharType="begin"/>
        </w:r>
        <w:r w:rsidR="00DD156F" w:rsidRPr="00DD156F">
          <w:rPr>
            <w:rFonts w:ascii="Calibri" w:hAnsi="Calibri"/>
          </w:rPr>
          <w:instrText xml:space="preserve"> PAGE   \* MERGEFORMAT </w:instrText>
        </w:r>
        <w:r w:rsidR="00DD156F" w:rsidRPr="00DD156F">
          <w:rPr>
            <w:rFonts w:ascii="Calibri" w:hAnsi="Calibri"/>
            <w:noProof w:val="0"/>
          </w:rPr>
          <w:fldChar w:fldCharType="separate"/>
        </w:r>
        <w:r w:rsidR="00F430AD">
          <w:rPr>
            <w:rFonts w:ascii="Calibri" w:hAnsi="Calibri"/>
          </w:rPr>
          <w:t>3</w:t>
        </w:r>
        <w:r w:rsidR="00DD156F" w:rsidRPr="00DD156F">
          <w:rPr>
            <w:rFonts w:ascii="Calibri" w:hAnsi="Calibri"/>
          </w:rPr>
          <w:fldChar w:fldCharType="end"/>
        </w:r>
        <w:r w:rsidR="004D072F" w:rsidRPr="004D072F">
          <w:rPr>
            <w:rFonts w:ascii="Calibri" w:eastAsiaTheme="minorHAnsi" w:hAnsi="Calibri" w:cstheme="minorBidi"/>
            <w:color w:val="404040" w:themeColor="text1" w:themeTint="BF"/>
            <w:sz w:val="18"/>
            <w:lang w:val="lt-LT" w:eastAsia="lt-LT"/>
          </w:rPr>
          <w:t xml:space="preserve"> </w:t>
        </w:r>
      </w:p>
    </w:sdtContent>
  </w:sdt>
  <w:p w14:paraId="23BBFD65" w14:textId="6DA6B3EE" w:rsidR="00AB400D" w:rsidRDefault="00DD156F" w:rsidP="005D499A">
    <w:pPr>
      <w:pStyle w:val="Footer"/>
      <w:jc w:val="left"/>
    </w:pPr>
    <w:r w:rsidRPr="00DD156F">
      <w:rPr>
        <w:lang w:val="lt-LT" w:eastAsia="lt-LT"/>
      </w:rPr>
      <w:drawing>
        <wp:anchor distT="0" distB="0" distL="114300" distR="114300" simplePos="0" relativeHeight="251658240" behindDoc="0" locked="0" layoutInCell="1" allowOverlap="1" wp14:anchorId="23BBFD68" wp14:editId="23BBFD69">
          <wp:simplePos x="0" y="0"/>
          <wp:positionH relativeFrom="column">
            <wp:posOffset>5322627</wp:posOffset>
          </wp:positionH>
          <wp:positionV relativeFrom="paragraph">
            <wp:posOffset>-407670</wp:posOffset>
          </wp:positionV>
          <wp:extent cx="622807" cy="593186"/>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2807" cy="59318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CCB0" w14:textId="77777777" w:rsidR="00F430AD" w:rsidRDefault="00F43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58773" w14:textId="77777777" w:rsidR="00377BC8" w:rsidRDefault="00377BC8">
      <w:pPr>
        <w:spacing w:after="0" w:line="240" w:lineRule="auto"/>
      </w:pPr>
      <w:r>
        <w:separator/>
      </w:r>
    </w:p>
  </w:footnote>
  <w:footnote w:type="continuationSeparator" w:id="0">
    <w:p w14:paraId="3F9B7B74" w14:textId="77777777" w:rsidR="00377BC8" w:rsidRDefault="00377BC8">
      <w:pPr>
        <w:spacing w:after="0" w:line="240" w:lineRule="auto"/>
      </w:pPr>
      <w:r>
        <w:continuationSeparator/>
      </w:r>
    </w:p>
  </w:footnote>
  <w:footnote w:id="1">
    <w:p w14:paraId="392DCBB8" w14:textId="07D5E3A5" w:rsidR="003B6F66" w:rsidRPr="00424BEE" w:rsidRDefault="003B6F66" w:rsidP="003B6F66">
      <w:pPr>
        <w:pStyle w:val="FootnoteText"/>
        <w:rPr>
          <w:lang w:val="lt-LT"/>
        </w:rPr>
      </w:pPr>
      <w:r>
        <w:rPr>
          <w:rStyle w:val="FootnoteReference"/>
        </w:rPr>
        <w:footnoteRef/>
      </w:r>
      <w:r>
        <w:t xml:space="preserve"> </w:t>
      </w:r>
      <w:proofErr w:type="spellStart"/>
      <w:r>
        <w:t>Jei</w:t>
      </w:r>
      <w:proofErr w:type="spellEnd"/>
      <w:r>
        <w:t xml:space="preserve"> </w:t>
      </w:r>
      <w:proofErr w:type="spellStart"/>
      <w:r>
        <w:t>tiekėjas</w:t>
      </w:r>
      <w:proofErr w:type="spellEnd"/>
      <w:r>
        <w:t xml:space="preserve"> </w:t>
      </w:r>
      <w:proofErr w:type="spellStart"/>
      <w:r>
        <w:t>nepažymės</w:t>
      </w:r>
      <w:proofErr w:type="spellEnd"/>
      <w:r>
        <w:t xml:space="preserve"> </w:t>
      </w:r>
      <w:proofErr w:type="spellStart"/>
      <w:r>
        <w:t>informacijos</w:t>
      </w:r>
      <w:proofErr w:type="spellEnd"/>
      <w:r>
        <w:t xml:space="preserve"> </w:t>
      </w:r>
      <w:proofErr w:type="spellStart"/>
      <w:r>
        <w:t>kaip</w:t>
      </w:r>
      <w:proofErr w:type="spellEnd"/>
      <w:r>
        <w:t xml:space="preserve"> </w:t>
      </w:r>
      <w:proofErr w:type="spellStart"/>
      <w:r>
        <w:t>konfidencialios</w:t>
      </w:r>
      <w:proofErr w:type="spellEnd"/>
      <w:r>
        <w:t xml:space="preserve">, </w:t>
      </w:r>
      <w:proofErr w:type="spellStart"/>
      <w:r>
        <w:t>perkančioji</w:t>
      </w:r>
      <w:proofErr w:type="spellEnd"/>
      <w:r>
        <w:t xml:space="preserve"> </w:t>
      </w:r>
      <w:proofErr w:type="spellStart"/>
      <w:r>
        <w:t>organziacija</w:t>
      </w:r>
      <w:proofErr w:type="spellEnd"/>
      <w:r>
        <w:t xml:space="preserve"> </w:t>
      </w:r>
      <w:proofErr w:type="spellStart"/>
      <w:r>
        <w:t>turi</w:t>
      </w:r>
      <w:proofErr w:type="spellEnd"/>
      <w:r>
        <w:t xml:space="preserve"> </w:t>
      </w:r>
      <w:proofErr w:type="spellStart"/>
      <w:r>
        <w:t>teisę</w:t>
      </w:r>
      <w:proofErr w:type="spellEnd"/>
      <w:r>
        <w:t xml:space="preserve"> </w:t>
      </w:r>
      <w:proofErr w:type="spellStart"/>
      <w:proofErr w:type="gramStart"/>
      <w:r>
        <w:t>ją</w:t>
      </w:r>
      <w:proofErr w:type="spellEnd"/>
      <w:proofErr w:type="gramEnd"/>
      <w:r>
        <w:t xml:space="preserve"> </w:t>
      </w:r>
      <w:proofErr w:type="spellStart"/>
      <w:r>
        <w:t>viešinti</w:t>
      </w:r>
      <w:proofErr w:type="spellEnd"/>
      <w:r>
        <w:t xml:space="preserve"> </w:t>
      </w:r>
      <w:proofErr w:type="spellStart"/>
      <w:r>
        <w:t>rinkos</w:t>
      </w:r>
      <w:proofErr w:type="spellEnd"/>
      <w:r>
        <w:t xml:space="preserve"> </w:t>
      </w:r>
      <w:proofErr w:type="spellStart"/>
      <w:r>
        <w:t>konsultacijos</w:t>
      </w:r>
      <w:proofErr w:type="spellEnd"/>
      <w:r>
        <w:t xml:space="preserve"> </w:t>
      </w:r>
      <w:proofErr w:type="spellStart"/>
      <w:r>
        <w:t>ir</w:t>
      </w:r>
      <w:proofErr w:type="spellEnd"/>
      <w:r>
        <w:t xml:space="preserve"> </w:t>
      </w:r>
      <w:proofErr w:type="spellStart"/>
      <w:r>
        <w:t>tyrimo</w:t>
      </w:r>
      <w:proofErr w:type="spellEnd"/>
      <w:r>
        <w:t xml:space="preserve"> </w:t>
      </w:r>
      <w:proofErr w:type="spellStart"/>
      <w:r>
        <w:t>suvestinėje</w:t>
      </w:r>
      <w:proofErr w:type="spellEnd"/>
      <w:r>
        <w:t xml:space="preserve">, </w:t>
      </w:r>
      <w:proofErr w:type="spellStart"/>
      <w:r>
        <w:t>kurią</w:t>
      </w:r>
      <w:proofErr w:type="spellEnd"/>
      <w:r>
        <w:t xml:space="preserve"> </w:t>
      </w:r>
      <w:proofErr w:type="spellStart"/>
      <w:r>
        <w:t>turi</w:t>
      </w:r>
      <w:proofErr w:type="spellEnd"/>
      <w:r>
        <w:t xml:space="preserve"> </w:t>
      </w:r>
      <w:proofErr w:type="spellStart"/>
      <w:r>
        <w:t>teisę</w:t>
      </w:r>
      <w:proofErr w:type="spellEnd"/>
      <w:r>
        <w:t xml:space="preserve"> </w:t>
      </w:r>
      <w:proofErr w:type="spellStart"/>
      <w:r>
        <w:t>patalpinti</w:t>
      </w:r>
      <w:proofErr w:type="spellEnd"/>
      <w:r>
        <w:t xml:space="preserve"> CVP IS </w:t>
      </w:r>
      <w:proofErr w:type="spellStart"/>
      <w:r>
        <w:t>ir</w:t>
      </w:r>
      <w:proofErr w:type="spellEnd"/>
      <w:r>
        <w:t xml:space="preserve"> </w:t>
      </w:r>
      <w:proofErr w:type="spellStart"/>
      <w:r>
        <w:t>savo</w:t>
      </w:r>
      <w:proofErr w:type="spellEnd"/>
      <w:r>
        <w:t xml:space="preserve"> </w:t>
      </w:r>
      <w:proofErr w:type="spellStart"/>
      <w:r>
        <w:t>svetainėje</w:t>
      </w:r>
      <w:proofErr w:type="spellEnd"/>
      <w:r>
        <w:t xml:space="preserve"> </w:t>
      </w:r>
      <w:proofErr w:type="spellStart"/>
      <w:r>
        <w:t>bei</w:t>
      </w:r>
      <w:proofErr w:type="spellEnd"/>
      <w:r>
        <w:t xml:space="preserve"> </w:t>
      </w:r>
      <w:proofErr w:type="spellStart"/>
      <w:r>
        <w:t>kitose</w:t>
      </w:r>
      <w:proofErr w:type="spellEnd"/>
      <w:r>
        <w:t xml:space="preserve"> </w:t>
      </w:r>
      <w:proofErr w:type="spellStart"/>
      <w:r>
        <w:t>svetainėse</w:t>
      </w:r>
      <w:proofErr w:type="spellEnd"/>
      <w:r>
        <w:t>.</w:t>
      </w:r>
      <w:r w:rsidR="00257E31">
        <w:t xml:space="preserve"> </w:t>
      </w:r>
      <w:proofErr w:type="spellStart"/>
      <w:r w:rsidR="00257E31" w:rsidRPr="00257E31">
        <w:t>Užtikriname</w:t>
      </w:r>
      <w:proofErr w:type="spellEnd"/>
      <w:r w:rsidR="00257E31" w:rsidRPr="00257E31">
        <w:t xml:space="preserve">, </w:t>
      </w:r>
      <w:proofErr w:type="spellStart"/>
      <w:r w:rsidR="00257E31" w:rsidRPr="00257E31">
        <w:t>kad</w:t>
      </w:r>
      <w:proofErr w:type="spellEnd"/>
      <w:r w:rsidR="00257E31" w:rsidRPr="00257E31">
        <w:t xml:space="preserve"> </w:t>
      </w:r>
      <w:proofErr w:type="spellStart"/>
      <w:r w:rsidR="00257E31" w:rsidRPr="00257E31">
        <w:t>rinkos</w:t>
      </w:r>
      <w:proofErr w:type="spellEnd"/>
      <w:r w:rsidR="00257E31" w:rsidRPr="00257E31">
        <w:t xml:space="preserve"> </w:t>
      </w:r>
      <w:proofErr w:type="spellStart"/>
      <w:r w:rsidR="00257E31" w:rsidRPr="00257E31">
        <w:t>dalyvio</w:t>
      </w:r>
      <w:proofErr w:type="spellEnd"/>
      <w:r w:rsidR="00257E31" w:rsidRPr="00257E31">
        <w:t xml:space="preserve"> </w:t>
      </w:r>
      <w:proofErr w:type="spellStart"/>
      <w:r w:rsidR="00257E31" w:rsidRPr="00257E31">
        <w:t>identifikaciniai</w:t>
      </w:r>
      <w:proofErr w:type="spellEnd"/>
      <w:r w:rsidR="00257E31" w:rsidRPr="00257E31">
        <w:t xml:space="preserve"> </w:t>
      </w:r>
      <w:proofErr w:type="spellStart"/>
      <w:r w:rsidR="00257E31" w:rsidRPr="00257E31">
        <w:t>duomenys</w:t>
      </w:r>
      <w:proofErr w:type="spellEnd"/>
      <w:r w:rsidR="00257E31" w:rsidRPr="00257E31">
        <w:t xml:space="preserve"> </w:t>
      </w:r>
      <w:proofErr w:type="spellStart"/>
      <w:r w:rsidR="00257E31" w:rsidRPr="00257E31">
        <w:t>bei</w:t>
      </w:r>
      <w:proofErr w:type="spellEnd"/>
      <w:r w:rsidR="00257E31" w:rsidRPr="00257E31">
        <w:t xml:space="preserve"> </w:t>
      </w:r>
      <w:proofErr w:type="spellStart"/>
      <w:r w:rsidR="00257E31" w:rsidRPr="00257E31">
        <w:t>konsultacijos</w:t>
      </w:r>
      <w:proofErr w:type="spellEnd"/>
      <w:r w:rsidR="00257E31" w:rsidRPr="00257E31">
        <w:t xml:space="preserve"> </w:t>
      </w:r>
      <w:proofErr w:type="spellStart"/>
      <w:r w:rsidR="00257E31" w:rsidRPr="00257E31">
        <w:t>metu</w:t>
      </w:r>
      <w:proofErr w:type="spellEnd"/>
      <w:r w:rsidR="00257E31" w:rsidRPr="00257E31">
        <w:t xml:space="preserve"> </w:t>
      </w:r>
      <w:proofErr w:type="spellStart"/>
      <w:r w:rsidR="00257E31" w:rsidRPr="00257E31">
        <w:t>pateikta</w:t>
      </w:r>
      <w:proofErr w:type="spellEnd"/>
      <w:r w:rsidR="00257E31" w:rsidRPr="00257E31">
        <w:t xml:space="preserve"> </w:t>
      </w:r>
      <w:proofErr w:type="spellStart"/>
      <w:r w:rsidR="00257E31" w:rsidRPr="00257E31">
        <w:t>informacija</w:t>
      </w:r>
      <w:proofErr w:type="spellEnd"/>
      <w:r w:rsidR="00257E31" w:rsidRPr="00257E31">
        <w:t xml:space="preserve"> / </w:t>
      </w:r>
      <w:proofErr w:type="spellStart"/>
      <w:r w:rsidR="00257E31" w:rsidRPr="00257E31">
        <w:t>duomenys</w:t>
      </w:r>
      <w:proofErr w:type="spellEnd"/>
      <w:r w:rsidR="00257E31" w:rsidRPr="00257E31">
        <w:t xml:space="preserve">, </w:t>
      </w:r>
      <w:proofErr w:type="spellStart"/>
      <w:r w:rsidR="00257E31" w:rsidRPr="00257E31">
        <w:t>kurie</w:t>
      </w:r>
      <w:proofErr w:type="spellEnd"/>
      <w:r w:rsidR="00257E31" w:rsidRPr="00257E31">
        <w:t xml:space="preserve"> </w:t>
      </w:r>
      <w:proofErr w:type="spellStart"/>
      <w:r w:rsidR="00257E31" w:rsidRPr="00257E31">
        <w:t>nurodyti</w:t>
      </w:r>
      <w:proofErr w:type="spellEnd"/>
      <w:r w:rsidR="00257E31" w:rsidRPr="00257E31">
        <w:t xml:space="preserve"> </w:t>
      </w:r>
      <w:proofErr w:type="spellStart"/>
      <w:r w:rsidR="00257E31" w:rsidRPr="00257E31">
        <w:t>kaip</w:t>
      </w:r>
      <w:proofErr w:type="spellEnd"/>
      <w:r w:rsidR="00257E31" w:rsidRPr="00257E31">
        <w:t xml:space="preserve"> </w:t>
      </w:r>
      <w:proofErr w:type="spellStart"/>
      <w:r w:rsidR="00257E31" w:rsidRPr="00257E31">
        <w:t>konfidencialūs</w:t>
      </w:r>
      <w:proofErr w:type="spellEnd"/>
      <w:r w:rsidR="00257E31" w:rsidRPr="00257E31">
        <w:t xml:space="preserve">, </w:t>
      </w:r>
      <w:proofErr w:type="spellStart"/>
      <w:r w:rsidR="00257E31" w:rsidRPr="00257E31">
        <w:t>nebus</w:t>
      </w:r>
      <w:proofErr w:type="spellEnd"/>
      <w:r w:rsidR="00257E31" w:rsidRPr="00257E31">
        <w:t xml:space="preserve"> </w:t>
      </w:r>
      <w:proofErr w:type="spellStart"/>
      <w:r w:rsidR="00257E31" w:rsidRPr="00257E31">
        <w:t>viešinami</w:t>
      </w:r>
      <w:proofErr w:type="spellEnd"/>
      <w:r w:rsidR="00257E31" w:rsidRPr="00257E31">
        <w:t xml:space="preserve">, </w:t>
      </w:r>
      <w:proofErr w:type="spellStart"/>
      <w:r w:rsidR="00257E31" w:rsidRPr="00257E31">
        <w:t>skelbiami</w:t>
      </w:r>
      <w:proofErr w:type="spellEnd"/>
      <w:r w:rsidR="00257E31" w:rsidRPr="00257E31">
        <w:t xml:space="preserve"> </w:t>
      </w:r>
      <w:proofErr w:type="spellStart"/>
      <w:r w:rsidR="00257E31" w:rsidRPr="00257E31">
        <w:t>ar</w:t>
      </w:r>
      <w:proofErr w:type="spellEnd"/>
      <w:r w:rsidR="00257E31" w:rsidRPr="00257E31">
        <w:t xml:space="preserve"> </w:t>
      </w:r>
      <w:proofErr w:type="spellStart"/>
      <w:r w:rsidR="00257E31" w:rsidRPr="00257E31">
        <w:t>atskleidžiami</w:t>
      </w:r>
      <w:proofErr w:type="spellEnd"/>
      <w:r w:rsidR="00257E31" w:rsidRPr="00257E31">
        <w:t xml:space="preserve"> </w:t>
      </w:r>
      <w:proofErr w:type="spellStart"/>
      <w:r w:rsidR="00257E31" w:rsidRPr="00257E31">
        <w:t>tretiesiems</w:t>
      </w:r>
      <w:proofErr w:type="spellEnd"/>
      <w:r w:rsidR="00257E31" w:rsidRPr="00257E31">
        <w:t xml:space="preserve"> </w:t>
      </w:r>
      <w:proofErr w:type="spellStart"/>
      <w:r w:rsidR="00257E31" w:rsidRPr="00257E31">
        <w:t>asmenims</w:t>
      </w:r>
      <w:proofErr w:type="spellEnd"/>
      <w:r w:rsidR="00257E31" w:rsidRPr="00257E3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2973" w14:textId="77777777" w:rsidR="00F430AD" w:rsidRDefault="00F43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275670"/>
      <w:docPartObj>
        <w:docPartGallery w:val="Watermarks"/>
        <w:docPartUnique/>
      </w:docPartObj>
    </w:sdtPr>
    <w:sdtContent>
      <w:p w14:paraId="07370255" w14:textId="39A13C62" w:rsidR="00F430AD" w:rsidRDefault="00F430AD">
        <w:pPr>
          <w:pStyle w:val="Header"/>
        </w:pPr>
        <w:r>
          <w:rPr>
            <w:noProof/>
            <w:lang w:eastAsia="en-US"/>
          </w:rPr>
          <w:pict w14:anchorId="7D9A56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214533" o:spid="_x0000_s2049"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Projekta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209028"/>
      <w:docPartObj>
        <w:docPartGallery w:val="Page Numbers (Top of Page)"/>
        <w:docPartUnique/>
      </w:docPartObj>
    </w:sdtPr>
    <w:sdtEndPr>
      <w:rPr>
        <w:noProof/>
      </w:rPr>
    </w:sdtEndPr>
    <w:sdtContent>
      <w:p w14:paraId="272C4704" w14:textId="6A13D1D2" w:rsidR="00F1506A" w:rsidRDefault="00F1506A">
        <w:pPr>
          <w:pStyle w:val="Header"/>
        </w:pPr>
        <w:r>
          <w:fldChar w:fldCharType="begin"/>
        </w:r>
        <w:r>
          <w:instrText xml:space="preserve"> PAGE   \* MERGEFORMAT </w:instrText>
        </w:r>
        <w:r>
          <w:fldChar w:fldCharType="separate"/>
        </w:r>
        <w:r>
          <w:rPr>
            <w:noProof/>
          </w:rPr>
          <w:t>1</w:t>
        </w:r>
        <w:r>
          <w:rPr>
            <w:noProof/>
          </w:rPr>
          <w:fldChar w:fldCharType="end"/>
        </w:r>
      </w:p>
    </w:sdtContent>
  </w:sdt>
  <w:p w14:paraId="0791784A" w14:textId="77777777" w:rsidR="00F1506A" w:rsidRDefault="00F15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2AA"/>
    <w:multiLevelType w:val="hybridMultilevel"/>
    <w:tmpl w:val="1ACA17E2"/>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42DC4"/>
    <w:multiLevelType w:val="hybridMultilevel"/>
    <w:tmpl w:val="76CAB6B8"/>
    <w:lvl w:ilvl="0" w:tplc="22C43B2E">
      <w:start w:val="1"/>
      <w:numFmt w:val="bullet"/>
      <w:lvlText w:val=""/>
      <w:lvlJc w:val="left"/>
      <w:pPr>
        <w:ind w:left="2016" w:hanging="360"/>
      </w:pPr>
      <w:rPr>
        <w:rFonts w:ascii="Symbol" w:hAnsi="Symbol" w:hint="default"/>
        <w:color w:val="1F4E79" w:themeColor="accent1" w:themeShade="80"/>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 w15:restartNumberingAfterBreak="0">
    <w:nsid w:val="39826A13"/>
    <w:multiLevelType w:val="hybridMultilevel"/>
    <w:tmpl w:val="62D86D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119F8"/>
    <w:multiLevelType w:val="hybridMultilevel"/>
    <w:tmpl w:val="F55C65F0"/>
    <w:lvl w:ilvl="0" w:tplc="22C43B2E">
      <w:start w:val="1"/>
      <w:numFmt w:val="bullet"/>
      <w:lvlText w:val=""/>
      <w:lvlJc w:val="left"/>
      <w:pPr>
        <w:ind w:left="1440" w:hanging="360"/>
      </w:pPr>
      <w:rPr>
        <w:rFonts w:ascii="Symbol" w:hAnsi="Symbol" w:hint="default"/>
        <w:color w:val="1F4E79" w:themeColor="accent1" w:themeShade="80"/>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5"/>
    <w:lvlOverride w:ilvl="0">
      <w:startOverride w:val="1"/>
    </w:lvlOverride>
  </w:num>
  <w:num w:numId="4">
    <w:abstractNumId w:val="2"/>
  </w:num>
  <w:num w:numId="5">
    <w:abstractNumId w:val="3"/>
  </w:num>
  <w:num w:numId="6">
    <w:abstractNumId w:val="4"/>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a Kavaliauskienė">
    <w15:presenceInfo w15:providerId="AD" w15:userId="S-1-5-21-435918606-2984255037-1919720017-2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hideGrammaticalErrors/>
  <w:proofState w:spelling="clean" w:grammar="clean"/>
  <w:attachedTemplate r:id="rId1"/>
  <w:defaultTabStop w:val="720"/>
  <w:hyphenationZone w:val="39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D4"/>
    <w:rsid w:val="0000067F"/>
    <w:rsid w:val="00027670"/>
    <w:rsid w:val="00036F2C"/>
    <w:rsid w:val="000371D6"/>
    <w:rsid w:val="000372B7"/>
    <w:rsid w:val="00075862"/>
    <w:rsid w:val="00075AAF"/>
    <w:rsid w:val="000B5FF2"/>
    <w:rsid w:val="000C22ED"/>
    <w:rsid w:val="000C2880"/>
    <w:rsid w:val="000D0447"/>
    <w:rsid w:val="000E604C"/>
    <w:rsid w:val="000F7AA0"/>
    <w:rsid w:val="001110C9"/>
    <w:rsid w:val="00152817"/>
    <w:rsid w:val="00180D77"/>
    <w:rsid w:val="001829AF"/>
    <w:rsid w:val="001924EA"/>
    <w:rsid w:val="001B4D1D"/>
    <w:rsid w:val="001C795D"/>
    <w:rsid w:val="001D2F60"/>
    <w:rsid w:val="001E3F74"/>
    <w:rsid w:val="0022163B"/>
    <w:rsid w:val="00225C41"/>
    <w:rsid w:val="00245D0E"/>
    <w:rsid w:val="0024740E"/>
    <w:rsid w:val="00250519"/>
    <w:rsid w:val="00253A13"/>
    <w:rsid w:val="00257E31"/>
    <w:rsid w:val="002629E1"/>
    <w:rsid w:val="002C1D50"/>
    <w:rsid w:val="002C444B"/>
    <w:rsid w:val="002E2BB8"/>
    <w:rsid w:val="003237BB"/>
    <w:rsid w:val="003339E6"/>
    <w:rsid w:val="003352C3"/>
    <w:rsid w:val="003430E3"/>
    <w:rsid w:val="003470F6"/>
    <w:rsid w:val="00353125"/>
    <w:rsid w:val="003540C4"/>
    <w:rsid w:val="003607B2"/>
    <w:rsid w:val="00377BC8"/>
    <w:rsid w:val="00383602"/>
    <w:rsid w:val="00384F26"/>
    <w:rsid w:val="003A007D"/>
    <w:rsid w:val="003A30F0"/>
    <w:rsid w:val="003B3671"/>
    <w:rsid w:val="003B4B23"/>
    <w:rsid w:val="003B6F66"/>
    <w:rsid w:val="003C11A9"/>
    <w:rsid w:val="003C1A70"/>
    <w:rsid w:val="003C23AB"/>
    <w:rsid w:val="003D1517"/>
    <w:rsid w:val="003D176E"/>
    <w:rsid w:val="003D7E34"/>
    <w:rsid w:val="003E138B"/>
    <w:rsid w:val="003E68E6"/>
    <w:rsid w:val="003F7D8F"/>
    <w:rsid w:val="004041D2"/>
    <w:rsid w:val="00426EB5"/>
    <w:rsid w:val="004519D4"/>
    <w:rsid w:val="004542CA"/>
    <w:rsid w:val="00465F2F"/>
    <w:rsid w:val="00466BE6"/>
    <w:rsid w:val="00497A82"/>
    <w:rsid w:val="004C67DD"/>
    <w:rsid w:val="004D072F"/>
    <w:rsid w:val="004D3E24"/>
    <w:rsid w:val="004E6A22"/>
    <w:rsid w:val="004E6D06"/>
    <w:rsid w:val="004E74A9"/>
    <w:rsid w:val="004F5544"/>
    <w:rsid w:val="00512DD8"/>
    <w:rsid w:val="00551681"/>
    <w:rsid w:val="0056484F"/>
    <w:rsid w:val="005746EB"/>
    <w:rsid w:val="005969ED"/>
    <w:rsid w:val="00597D2B"/>
    <w:rsid w:val="005C4175"/>
    <w:rsid w:val="005C737F"/>
    <w:rsid w:val="005C7F72"/>
    <w:rsid w:val="005D0200"/>
    <w:rsid w:val="005D499A"/>
    <w:rsid w:val="005D4D1C"/>
    <w:rsid w:val="00603836"/>
    <w:rsid w:val="0061487C"/>
    <w:rsid w:val="006164CF"/>
    <w:rsid w:val="0062467D"/>
    <w:rsid w:val="006327D3"/>
    <w:rsid w:val="00642AD7"/>
    <w:rsid w:val="00685CF6"/>
    <w:rsid w:val="006906F3"/>
    <w:rsid w:val="00690C38"/>
    <w:rsid w:val="00695053"/>
    <w:rsid w:val="00696129"/>
    <w:rsid w:val="006B1FB9"/>
    <w:rsid w:val="006D3647"/>
    <w:rsid w:val="006F6CD9"/>
    <w:rsid w:val="00726DD4"/>
    <w:rsid w:val="007539C3"/>
    <w:rsid w:val="00777598"/>
    <w:rsid w:val="007A748D"/>
    <w:rsid w:val="007E421F"/>
    <w:rsid w:val="007F5931"/>
    <w:rsid w:val="0080588A"/>
    <w:rsid w:val="0081102C"/>
    <w:rsid w:val="00821BEF"/>
    <w:rsid w:val="008538D2"/>
    <w:rsid w:val="00870552"/>
    <w:rsid w:val="008732E1"/>
    <w:rsid w:val="00874799"/>
    <w:rsid w:val="008754CF"/>
    <w:rsid w:val="008A30A9"/>
    <w:rsid w:val="008A5838"/>
    <w:rsid w:val="008B14FC"/>
    <w:rsid w:val="008C2171"/>
    <w:rsid w:val="008F6D21"/>
    <w:rsid w:val="00903A12"/>
    <w:rsid w:val="009074EF"/>
    <w:rsid w:val="00924EE9"/>
    <w:rsid w:val="00925848"/>
    <w:rsid w:val="00927EE8"/>
    <w:rsid w:val="009334D8"/>
    <w:rsid w:val="009342AF"/>
    <w:rsid w:val="00941490"/>
    <w:rsid w:val="009550B9"/>
    <w:rsid w:val="00980C64"/>
    <w:rsid w:val="009A4F20"/>
    <w:rsid w:val="009B5856"/>
    <w:rsid w:val="009C49AD"/>
    <w:rsid w:val="009C51DD"/>
    <w:rsid w:val="009C7600"/>
    <w:rsid w:val="009E7C81"/>
    <w:rsid w:val="009F7998"/>
    <w:rsid w:val="00A260E2"/>
    <w:rsid w:val="00A34902"/>
    <w:rsid w:val="00A75FB5"/>
    <w:rsid w:val="00A807A0"/>
    <w:rsid w:val="00A83A4B"/>
    <w:rsid w:val="00A84B09"/>
    <w:rsid w:val="00A8635A"/>
    <w:rsid w:val="00AB400D"/>
    <w:rsid w:val="00AC158F"/>
    <w:rsid w:val="00AD1F4E"/>
    <w:rsid w:val="00AE5EDE"/>
    <w:rsid w:val="00B043C5"/>
    <w:rsid w:val="00B124FE"/>
    <w:rsid w:val="00B14AF9"/>
    <w:rsid w:val="00B15919"/>
    <w:rsid w:val="00B33587"/>
    <w:rsid w:val="00B37BBB"/>
    <w:rsid w:val="00B450F4"/>
    <w:rsid w:val="00B54DE4"/>
    <w:rsid w:val="00B66337"/>
    <w:rsid w:val="00B84682"/>
    <w:rsid w:val="00BA4E80"/>
    <w:rsid w:val="00BB6688"/>
    <w:rsid w:val="00BD4A42"/>
    <w:rsid w:val="00BE7B75"/>
    <w:rsid w:val="00BE7DE6"/>
    <w:rsid w:val="00BF79A6"/>
    <w:rsid w:val="00C0108F"/>
    <w:rsid w:val="00C026B4"/>
    <w:rsid w:val="00C12525"/>
    <w:rsid w:val="00C131B6"/>
    <w:rsid w:val="00C26AB1"/>
    <w:rsid w:val="00C3545C"/>
    <w:rsid w:val="00C53E8F"/>
    <w:rsid w:val="00C54217"/>
    <w:rsid w:val="00C62F84"/>
    <w:rsid w:val="00C65911"/>
    <w:rsid w:val="00C833CE"/>
    <w:rsid w:val="00C94CD6"/>
    <w:rsid w:val="00C973CF"/>
    <w:rsid w:val="00C978AA"/>
    <w:rsid w:val="00CA3D74"/>
    <w:rsid w:val="00CA73EA"/>
    <w:rsid w:val="00D14453"/>
    <w:rsid w:val="00D16862"/>
    <w:rsid w:val="00D22952"/>
    <w:rsid w:val="00D457ED"/>
    <w:rsid w:val="00D55821"/>
    <w:rsid w:val="00D614D3"/>
    <w:rsid w:val="00D862F5"/>
    <w:rsid w:val="00DB1C0F"/>
    <w:rsid w:val="00DD156F"/>
    <w:rsid w:val="00DD7AC7"/>
    <w:rsid w:val="00E0000D"/>
    <w:rsid w:val="00E04A0E"/>
    <w:rsid w:val="00E13154"/>
    <w:rsid w:val="00E27B1C"/>
    <w:rsid w:val="00E36D54"/>
    <w:rsid w:val="00E7731A"/>
    <w:rsid w:val="00E84A9F"/>
    <w:rsid w:val="00E904C7"/>
    <w:rsid w:val="00EB603E"/>
    <w:rsid w:val="00EC1F32"/>
    <w:rsid w:val="00EE10FB"/>
    <w:rsid w:val="00EF3720"/>
    <w:rsid w:val="00F01419"/>
    <w:rsid w:val="00F10E34"/>
    <w:rsid w:val="00F1506A"/>
    <w:rsid w:val="00F24A26"/>
    <w:rsid w:val="00F41194"/>
    <w:rsid w:val="00F430AD"/>
    <w:rsid w:val="00F453DF"/>
    <w:rsid w:val="00F502E2"/>
    <w:rsid w:val="00F50C96"/>
    <w:rsid w:val="00F55E4A"/>
    <w:rsid w:val="00F6213C"/>
    <w:rsid w:val="00F72011"/>
    <w:rsid w:val="00F801FB"/>
    <w:rsid w:val="00F802CF"/>
    <w:rsid w:val="00F8152D"/>
    <w:rsid w:val="00F84F99"/>
    <w:rsid w:val="00F90374"/>
    <w:rsid w:val="00F95A09"/>
    <w:rsid w:val="00FB14EE"/>
    <w:rsid w:val="00FB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BBFCDA"/>
  <w15:chartTrackingRefBased/>
  <w15:docId w15:val="{8022F3EC-B465-40C3-9BA6-2377B5AE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F801FB"/>
    <w:pPr>
      <w:spacing w:line="360" w:lineRule="auto"/>
    </w:pPr>
    <w:rPr>
      <w:rFonts w:ascii="Calibri" w:hAnsi="Calibri"/>
    </w:rPr>
  </w:style>
  <w:style w:type="paragraph" w:styleId="Heading1">
    <w:name w:val="heading 1"/>
    <w:basedOn w:val="Normal"/>
    <w:next w:val="Normal"/>
    <w:link w:val="Heading1Char"/>
    <w:uiPriority w:val="9"/>
    <w:qFormat/>
    <w:rsid w:val="00F801FB"/>
    <w:pPr>
      <w:outlineLvl w:val="0"/>
    </w:pPr>
    <w:rPr>
      <w:b/>
      <w:color w:val="99CCFF"/>
      <w:sz w:val="24"/>
      <w:lang w:val="lt-LT"/>
    </w:rPr>
  </w:style>
  <w:style w:type="paragraph" w:styleId="Heading2">
    <w:name w:val="heading 2"/>
    <w:basedOn w:val="Normal"/>
    <w:next w:val="Normal"/>
    <w:link w:val="Heading2Char"/>
    <w:uiPriority w:val="9"/>
    <w:unhideWhenUsed/>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5EDE"/>
    <w:pPr>
      <w:pBdr>
        <w:left w:val="double" w:sz="18" w:space="4" w:color="1F4E79" w:themeColor="accent1" w:themeShade="80"/>
      </w:pBdr>
      <w:spacing w:after="0" w:line="420" w:lineRule="exact"/>
    </w:pPr>
    <w:rPr>
      <w:rFonts w:eastAsiaTheme="majorEastAsia" w:cstheme="majorBidi"/>
      <w:b/>
      <w:caps/>
      <w:color w:val="1F4E79" w:themeColor="accent1" w:themeShade="80"/>
      <w:kern w:val="28"/>
      <w:sz w:val="38"/>
    </w:rPr>
  </w:style>
  <w:style w:type="character" w:customStyle="1" w:styleId="TitleChar">
    <w:name w:val="Title Char"/>
    <w:basedOn w:val="DefaultParagraphFont"/>
    <w:link w:val="Title"/>
    <w:uiPriority w:val="10"/>
    <w:rsid w:val="00AE5EDE"/>
    <w:rPr>
      <w:rFonts w:ascii="Calibri" w:eastAsiaTheme="majorEastAsia" w:hAnsi="Calibri" w:cstheme="majorBidi"/>
      <w:b/>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sid w:val="00F801FB"/>
    <w:rPr>
      <w:rFonts w:ascii="Calibri" w:hAnsi="Calibri"/>
      <w:b/>
      <w:color w:val="99CCFF"/>
      <w:sz w:val="24"/>
      <w:lang w:val="lt-LT"/>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NormalWeb">
    <w:name w:val="Normal (Web)"/>
    <w:basedOn w:val="Normal"/>
    <w:uiPriority w:val="99"/>
    <w:semiHidden/>
    <w:unhideWhenUsed/>
    <w:rsid w:val="00AB400D"/>
    <w:pPr>
      <w:spacing w:before="100" w:beforeAutospacing="1" w:after="100" w:afterAutospacing="1" w:line="240" w:lineRule="auto"/>
    </w:pPr>
    <w:rPr>
      <w:rFonts w:ascii="Times New Roman" w:eastAsiaTheme="minorEastAsia" w:hAnsi="Times New Roman" w:cs="Times New Roman"/>
      <w:color w:val="auto"/>
      <w:sz w:val="24"/>
      <w:szCs w:val="24"/>
      <w:lang w:val="lt-LT" w:eastAsia="lt-LT"/>
    </w:rPr>
  </w:style>
  <w:style w:type="paragraph" w:styleId="ListParagraph">
    <w:name w:val="List Paragraph"/>
    <w:basedOn w:val="Normal"/>
    <w:link w:val="ListParagraphChar"/>
    <w:uiPriority w:val="34"/>
    <w:qFormat/>
    <w:rsid w:val="001D2F60"/>
    <w:pPr>
      <w:spacing w:after="160" w:line="259" w:lineRule="auto"/>
      <w:ind w:left="720"/>
      <w:contextualSpacing/>
      <w:jc w:val="center"/>
    </w:pPr>
    <w:rPr>
      <w:rFonts w:ascii="Times New Roman" w:hAnsi="Times New Roman"/>
      <w:b/>
      <w:color w:val="auto"/>
      <w:sz w:val="22"/>
      <w:szCs w:val="22"/>
      <w:lang w:val="lt-LT" w:eastAsia="en-US"/>
    </w:rPr>
  </w:style>
  <w:style w:type="character" w:customStyle="1" w:styleId="ListParagraphChar">
    <w:name w:val="List Paragraph Char"/>
    <w:link w:val="ListParagraph"/>
    <w:uiPriority w:val="34"/>
    <w:locked/>
    <w:rsid w:val="001D2F60"/>
    <w:rPr>
      <w:rFonts w:ascii="Times New Roman" w:hAnsi="Times New Roman"/>
      <w:b/>
      <w:color w:val="auto"/>
      <w:sz w:val="22"/>
      <w:szCs w:val="22"/>
      <w:lang w:val="lt-LT" w:eastAsia="en-US"/>
    </w:rPr>
  </w:style>
  <w:style w:type="character" w:styleId="CommentReference">
    <w:name w:val="annotation reference"/>
    <w:basedOn w:val="DefaultParagraphFont"/>
    <w:uiPriority w:val="99"/>
    <w:semiHidden/>
    <w:unhideWhenUsed/>
    <w:rsid w:val="00F90374"/>
    <w:rPr>
      <w:sz w:val="16"/>
      <w:szCs w:val="16"/>
    </w:rPr>
  </w:style>
  <w:style w:type="paragraph" w:styleId="CommentText">
    <w:name w:val="annotation text"/>
    <w:basedOn w:val="Normal"/>
    <w:link w:val="CommentTextChar"/>
    <w:uiPriority w:val="99"/>
    <w:semiHidden/>
    <w:unhideWhenUsed/>
    <w:rsid w:val="00F90374"/>
    <w:pPr>
      <w:spacing w:line="240" w:lineRule="auto"/>
    </w:pPr>
    <w:rPr>
      <w:sz w:val="20"/>
    </w:rPr>
  </w:style>
  <w:style w:type="character" w:customStyle="1" w:styleId="CommentTextChar">
    <w:name w:val="Comment Text Char"/>
    <w:basedOn w:val="DefaultParagraphFont"/>
    <w:link w:val="CommentText"/>
    <w:uiPriority w:val="99"/>
    <w:semiHidden/>
    <w:rsid w:val="00F90374"/>
    <w:rPr>
      <w:rFonts w:ascii="Calibri" w:hAnsi="Calibri"/>
      <w:sz w:val="20"/>
    </w:rPr>
  </w:style>
  <w:style w:type="paragraph" w:styleId="CommentSubject">
    <w:name w:val="annotation subject"/>
    <w:basedOn w:val="CommentText"/>
    <w:next w:val="CommentText"/>
    <w:link w:val="CommentSubjectChar"/>
    <w:uiPriority w:val="99"/>
    <w:semiHidden/>
    <w:unhideWhenUsed/>
    <w:rsid w:val="00F90374"/>
    <w:rPr>
      <w:b/>
      <w:bCs/>
    </w:rPr>
  </w:style>
  <w:style w:type="character" w:customStyle="1" w:styleId="CommentSubjectChar">
    <w:name w:val="Comment Subject Char"/>
    <w:basedOn w:val="CommentTextChar"/>
    <w:link w:val="CommentSubject"/>
    <w:uiPriority w:val="99"/>
    <w:semiHidden/>
    <w:rsid w:val="00F90374"/>
    <w:rPr>
      <w:rFonts w:ascii="Calibri" w:hAnsi="Calibri"/>
      <w:b/>
      <w:bCs/>
      <w:sz w:val="20"/>
    </w:rPr>
  </w:style>
  <w:style w:type="paragraph" w:styleId="BalloonText">
    <w:name w:val="Balloon Text"/>
    <w:basedOn w:val="Normal"/>
    <w:link w:val="BalloonTextChar"/>
    <w:uiPriority w:val="99"/>
    <w:semiHidden/>
    <w:unhideWhenUsed/>
    <w:rsid w:val="00F9037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90374"/>
    <w:rPr>
      <w:rFonts w:ascii="Segoe UI" w:hAnsi="Segoe UI" w:cs="Segoe UI"/>
      <w:szCs w:val="18"/>
    </w:rPr>
  </w:style>
  <w:style w:type="character" w:styleId="FootnoteReference">
    <w:name w:val="footnote reference"/>
    <w:basedOn w:val="DefaultParagraphFont"/>
    <w:uiPriority w:val="99"/>
    <w:semiHidden/>
    <w:unhideWhenUsed/>
    <w:rsid w:val="003B6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aura-va\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C561C1028CC5C84A9E8A93ED12E7249F" ma:contentTypeVersion="0" ma:contentTypeDescription="Kurkite naują dokumentą." ma:contentTypeScope="" ma:versionID="bbe45f67a48d22481b0c3698e05ae08a">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35403BF-B623-4261-82FA-423106C1CA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28CF9C-72BE-44EE-9087-18D7F3448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564637-EC86-408E-B8B2-EB3EAA49BBA9}">
  <ds:schemaRefs>
    <ds:schemaRef ds:uri="http://schemas.microsoft.com/sharepoint/v3/contenttype/forms"/>
  </ds:schemaRefs>
</ds:datastoreItem>
</file>

<file path=customXml/itemProps4.xml><?xml version="1.0" encoding="utf-8"?>
<ds:datastoreItem xmlns:ds="http://schemas.openxmlformats.org/officeDocument/2006/customXml" ds:itemID="{AF897F9D-3B0D-4C60-A544-B61DC7B4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1136</TotalTime>
  <Pages>3</Pages>
  <Words>2894</Words>
  <Characters>1650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Vaitkevičė</dc:creator>
  <cp:keywords/>
  <cp:lastModifiedBy>Inga Kavaliauskienė</cp:lastModifiedBy>
  <cp:revision>12</cp:revision>
  <dcterms:created xsi:type="dcterms:W3CDTF">2019-07-16T12:17:00Z</dcterms:created>
  <dcterms:modified xsi:type="dcterms:W3CDTF">2019-07-17T07:49:00Z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y fmtid="{D5CDD505-2E9C-101B-9397-08002B2CF9AE}" pid="3" name="ContentTypeId">
    <vt:lpwstr>0x010100C561C1028CC5C84A9E8A93ED12E7249F</vt:lpwstr>
  </property>
</Properties>
</file>