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Pr="00A85818" w:rsidRDefault="000C354E" w:rsidP="003D0BAD">
      <w:pPr>
        <w:jc w:val="center"/>
        <w:rPr>
          <w:lang w:val="lt-LT"/>
        </w:rPr>
      </w:pPr>
      <w:r w:rsidRPr="00A85818">
        <w:rPr>
          <w:noProof/>
          <w:lang w:val="lt-LT" w:eastAsia="lt-LT"/>
        </w:rPr>
        <w:drawing>
          <wp:inline distT="0" distB="0" distL="0" distR="0" wp14:anchorId="22551947" wp14:editId="35B77E2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D" w:rsidRPr="00A85818" w:rsidRDefault="003D0BAD" w:rsidP="003D0BAD">
      <w:pPr>
        <w:jc w:val="center"/>
        <w:rPr>
          <w:lang w:val="lt-LT"/>
        </w:rPr>
      </w:pPr>
    </w:p>
    <w:bookmarkStart w:id="0" w:name="ImonPav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0"/>
    </w:p>
    <w:bookmarkStart w:id="1" w:name="ImonPav2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p w:rsidR="003D0BAD" w:rsidRPr="00A85818" w:rsidRDefault="003D0BAD" w:rsidP="003D0BA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Rusis"/>
      <w:r w:rsidR="008D77F8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85818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:rsidR="003D0BAD" w:rsidRPr="00A85818" w:rsidRDefault="00C17D63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default w:val="DĖL IŠ EUROPOS SĄJUNGOS STRUKTŪRINIŲ FONDŲ LĖŠŲ SIŪLOMŲ BENDRAI FINANSUOTI VALSTYBĖS PROJEKTŲ PAGAL 2014–2020 METŲ EUROPOS SĄJUNGOS FONDŲ INVESTICIJŲ VEIKSMŲ PROGRAMOS 7 PRIORITETO „KOKYBIŠKO UŽIMTUMO IR DALYVAVIMO DARBO RINKOJE SKATINIMAS“ ĮGYVENDINIMO  "/>
              <w:format w:val="Didžiosios raidės"/>
            </w:textInput>
          </w:ffData>
        </w:fldChar>
      </w:r>
      <w:bookmarkStart w:id="3" w:name="Antraste"/>
      <w:r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  <w:lang w:val="lt-LT"/>
        </w:rPr>
      </w:r>
      <w:r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>DĖL IŠ EUROPOS SĄJUNGOS STRUKTŪRINIŲ FONDŲ LĖŠŲ SIŪLOMŲ BENDRAI FINANSUOTI VALSTYBĖS PROJEKTŲ PAGAL 2014–2020 METŲ EUROPOS SĄJUNGOS FONDŲ INVESTICIJŲ VEIKSMŲ PROGRAMOS 8 PRIORITETO „SOCIALINĖS ĮTRAUKTIES DIDINIMAS IR KOVA SU SKURDU“ ĮGYVENDINIMO PRIEMONĘ NR. 08.1.1-CPVA-V-427</w:t>
      </w:r>
      <w:r w:rsidR="004C7767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„INSTITUCINĖS GLOBOS PERTVARKA: INVESTICIJOS Į INFRASTRUKTŪRĄ“</w:t>
      </w:r>
      <w:r w:rsidR="00F4314C">
        <w:rPr>
          <w:rFonts w:ascii="Times New Roman" w:hAnsi="Times New Roman"/>
          <w:b/>
          <w:noProof/>
          <w:sz w:val="24"/>
          <w:szCs w:val="24"/>
          <w:lang w:val="lt-LT"/>
        </w:rPr>
        <w:t xml:space="preserve"> SĄRAŠO NR. 08.1.1-CPVA-V-427-07</w:t>
      </w:r>
      <w:r w:rsidR="001658E0">
        <w:rPr>
          <w:rFonts w:ascii="Times New Roman" w:hAnsi="Times New Roman"/>
          <w:b/>
          <w:noProof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3"/>
    </w:p>
    <w:p w:rsidR="003D0BAD" w:rsidRPr="00A85818" w:rsidRDefault="003D0BAD" w:rsidP="003D0BAD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D0BAD" w:rsidRPr="00A85818" w:rsidRDefault="004C7767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helpText w:type="text" w:val="Veiklos nr. (Dokumento registravimo numerio sudedamoji dalis)"/>
            <w:statusText w:type="text" w:val="Veiklos nr."/>
            <w:textInput>
              <w:default w:val="2019"/>
            </w:textInput>
          </w:ffData>
        </w:fldChar>
      </w:r>
      <w:r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t-LT"/>
        </w:rPr>
      </w:r>
      <w:r>
        <w:rPr>
          <w:rFonts w:ascii="Times New Roman" w:hAnsi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  <w:r w:rsidR="00383FF6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4" w:name="Išplečiamasis_laukas"/>
      <w:r w:rsidR="000C354E" w:rsidRPr="00A85818">
        <w:rPr>
          <w:rFonts w:ascii="Times New Roman" w:hAnsi="Times New Roman"/>
          <w:sz w:val="24"/>
          <w:szCs w:val="24"/>
          <w:lang w:val="lt-LT"/>
        </w:rPr>
        <w:t>m.</w:t>
      </w:r>
      <w:bookmarkEnd w:id="4"/>
      <w:r w:rsidR="003F3271">
        <w:rPr>
          <w:rFonts w:ascii="Times New Roman" w:hAnsi="Times New Roman"/>
          <w:sz w:val="24"/>
          <w:szCs w:val="24"/>
          <w:lang w:val="lt-LT"/>
        </w:rPr>
        <w:t xml:space="preserve"> rugpjūčio 1 </w:t>
      </w:r>
      <w:r w:rsidR="003D0BAD" w:rsidRPr="00A85818">
        <w:rPr>
          <w:rFonts w:ascii="Times New Roman" w:hAnsi="Times New Roman"/>
          <w:sz w:val="24"/>
          <w:szCs w:val="24"/>
          <w:lang w:val="lt-LT"/>
        </w:rPr>
        <w:t xml:space="preserve">d. Nr. </w:t>
      </w:r>
      <w:bookmarkStart w:id="5" w:name="_GoBack"/>
      <w:r w:rsidR="00A85818" w:rsidRPr="00A85818">
        <w:rPr>
          <w:rFonts w:ascii="Times New Roman" w:hAnsi="Times New Roman"/>
          <w:sz w:val="24"/>
          <w:szCs w:val="24"/>
          <w:lang w:val="lt-LT"/>
        </w:rPr>
        <w:t>A1-</w:t>
      </w:r>
      <w:r w:rsidR="003F3271">
        <w:rPr>
          <w:rFonts w:ascii="Times New Roman" w:hAnsi="Times New Roman"/>
          <w:sz w:val="24"/>
          <w:szCs w:val="24"/>
          <w:lang w:val="lt-LT"/>
        </w:rPr>
        <w:t>439</w:t>
      </w:r>
    </w:p>
    <w:bookmarkEnd w:id="5"/>
    <w:p w:rsidR="003D0BAD" w:rsidRPr="00A85818" w:rsidRDefault="00D761EC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85818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sz w:val="24"/>
          <w:szCs w:val="24"/>
          <w:lang w:val="lt-LT"/>
        </w:rPr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85818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headerReference w:type="even" r:id="rId9"/>
          <w:headerReference w:type="default" r:id="rId10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lastRenderedPageBreak/>
        <w:t xml:space="preserve">Vadovaudamasis Projektų administravimo ir finansavimo taisyklių, patvirtintų Lietuvos Respublikos finansų ministro </w:t>
      </w:r>
      <w:r w:rsidRPr="00851AF4">
        <w:rPr>
          <w:rFonts w:ascii="Times New Roman" w:hAnsi="Times New Roman"/>
          <w:color w:val="000000"/>
          <w:sz w:val="24"/>
          <w:szCs w:val="24"/>
          <w:lang w:val="lt-LT"/>
        </w:rPr>
        <w:t xml:space="preserve">2014 m. spalio 8 d. įsakymu Nr. 1K-316 </w:t>
      </w:r>
      <w:r w:rsidRPr="00851AF4">
        <w:rPr>
          <w:rFonts w:ascii="Times New Roman" w:hAnsi="Times New Roman"/>
          <w:sz w:val="24"/>
          <w:szCs w:val="24"/>
          <w:lang w:val="lt-LT"/>
        </w:rPr>
        <w:t>„Dėl Projektų administravimo ir finansavimo taisyklių patvirtinimo“, 32 punktu, 2014–2020 metų Europos Sąjungos fondų investicijų veiksmų programos 8 prioriteto „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Socialinės įtraukties didinimas ir kova su skurdu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 įgyvendinimo priemonės Nr.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projektų finansavimo sąlygų aprašo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 Nr. 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, patvirtinto Lietuvos Respublikos socialinės apsaugos ir darbo ministro 2018 m.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rugpjūčio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31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d. įsakymu Nr. A1-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457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„Dėl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 projektų finansavimo sąlygų aprašo Nr. 1 patvirtinimo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“, 10 punktu bei atsižvelgdamas į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valstybės projektų atrankos komisijos </w:t>
      </w:r>
      <w:r w:rsidR="00851AF4">
        <w:rPr>
          <w:rFonts w:ascii="Times New Roman" w:hAnsi="Times New Roman"/>
          <w:sz w:val="24"/>
          <w:szCs w:val="24"/>
          <w:lang w:val="lt-LT"/>
        </w:rPr>
        <w:t>2019</w:t>
      </w:r>
      <w:r w:rsidR="001C7D69">
        <w:rPr>
          <w:rFonts w:ascii="Times New Roman" w:hAnsi="Times New Roman"/>
          <w:sz w:val="24"/>
          <w:szCs w:val="24"/>
          <w:lang w:val="lt-LT"/>
        </w:rPr>
        <w:t xml:space="preserve"> m. </w:t>
      </w:r>
      <w:r w:rsidR="00BF06C7">
        <w:rPr>
          <w:rFonts w:ascii="Times New Roman" w:hAnsi="Times New Roman"/>
          <w:sz w:val="24"/>
          <w:szCs w:val="24"/>
          <w:lang w:val="lt-LT"/>
        </w:rPr>
        <w:t>liepos</w:t>
      </w:r>
      <w:r w:rsidRPr="001C7D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4314C">
        <w:rPr>
          <w:rFonts w:ascii="Times New Roman" w:hAnsi="Times New Roman"/>
          <w:sz w:val="24"/>
          <w:szCs w:val="24"/>
          <w:lang w:val="lt-LT"/>
        </w:rPr>
        <w:t>26</w:t>
      </w:r>
      <w:r w:rsidRPr="001C7D69">
        <w:rPr>
          <w:lang w:val="lt-LT"/>
        </w:rPr>
        <w:t> </w:t>
      </w:r>
      <w:r w:rsidRPr="001C7D69">
        <w:rPr>
          <w:rFonts w:ascii="Times New Roman" w:hAnsi="Times New Roman"/>
          <w:sz w:val="24"/>
          <w:szCs w:val="24"/>
          <w:lang w:val="lt-LT"/>
        </w:rPr>
        <w:t>d. posėdžio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protokolu </w:t>
      </w:r>
      <w:r w:rsidRPr="009636C8">
        <w:rPr>
          <w:rFonts w:ascii="Times New Roman" w:hAnsi="Times New Roman"/>
          <w:sz w:val="24"/>
          <w:szCs w:val="24"/>
          <w:lang w:val="lt-LT"/>
        </w:rPr>
        <w:t>Nr.</w:t>
      </w:r>
      <w:r w:rsidR="00E447A1" w:rsidRPr="009636C8">
        <w:rPr>
          <w:rFonts w:ascii="Times New Roman" w:hAnsi="Times New Roman"/>
          <w:sz w:val="24"/>
          <w:szCs w:val="24"/>
          <w:lang w:val="lt-LT"/>
        </w:rPr>
        <w:t> </w:t>
      </w:r>
      <w:r w:rsidRPr="009636C8">
        <w:rPr>
          <w:rFonts w:ascii="Times New Roman" w:hAnsi="Times New Roman"/>
          <w:sz w:val="24"/>
          <w:szCs w:val="24"/>
          <w:lang w:val="lt-LT"/>
        </w:rPr>
        <w:t>D5-</w:t>
      </w:r>
      <w:r w:rsidR="00F4314C">
        <w:rPr>
          <w:rFonts w:ascii="Times New Roman" w:hAnsi="Times New Roman"/>
          <w:sz w:val="24"/>
          <w:szCs w:val="24"/>
          <w:lang w:val="lt-LT"/>
        </w:rPr>
        <w:t>316</w:t>
      </w:r>
      <w:r w:rsidRPr="009636C8">
        <w:rPr>
          <w:rFonts w:ascii="Times New Roman" w:hAnsi="Times New Roman"/>
          <w:sz w:val="24"/>
          <w:szCs w:val="24"/>
          <w:lang w:val="lt-LT"/>
        </w:rPr>
        <w:t xml:space="preserve"> pateiktus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siūlymus: 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9A2EB8">
        <w:rPr>
          <w:rFonts w:ascii="Times New Roman" w:hAnsi="Times New Roman"/>
          <w:sz w:val="24"/>
          <w:szCs w:val="24"/>
          <w:lang w:val="lt-LT"/>
        </w:rPr>
        <w:t xml:space="preserve">1. T v i r t i n u Iš Europos Sąjungos struktūrinių fondų lėšų siūlomų bendrai finansuoti valstybės projektų pagal 2014−2020 metų Europos Sąjungos fondų investicijų veiksmų programos </w:t>
      </w:r>
      <w:r w:rsidR="00851AF4" w:rsidRPr="009A2EB8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priemonę Nr. 08.1.1-CPVA-V-427 „Institucinės globos pertvarka: investicijos į infrastruktūrą“ 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sąrašą 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9A2EB8">
        <w:rPr>
          <w:rFonts w:ascii="Times New Roman" w:hAnsi="Times New Roman"/>
          <w:sz w:val="24"/>
          <w:szCs w:val="24"/>
          <w:lang w:val="lt-LT"/>
        </w:rPr>
        <w:t>Nr. 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>08.1.1-</w:t>
      </w:r>
      <w:r w:rsidR="00F4314C">
        <w:rPr>
          <w:rFonts w:ascii="Times New Roman" w:hAnsi="Times New Roman"/>
          <w:sz w:val="24"/>
          <w:szCs w:val="24"/>
          <w:lang w:val="lt-LT"/>
        </w:rPr>
        <w:t>CPVA-V-427-07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>2. P a v e d u šio įsakymo vykdymo kontrolę viceministrui pagal veiklos sritį.</w:t>
      </w:r>
    </w:p>
    <w:p w:rsidR="003D0BAD" w:rsidRPr="00A85818" w:rsidRDefault="003D0BAD" w:rsidP="003D0BAD">
      <w:pPr>
        <w:spacing w:line="360" w:lineRule="auto"/>
        <w:ind w:firstLine="1296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type w:val="continuous"/>
          <w:pgSz w:w="11906" w:h="16838"/>
          <w:pgMar w:top="1701" w:right="567" w:bottom="1134" w:left="1701" w:header="720" w:footer="720" w:gutter="0"/>
          <w:cols w:space="720"/>
          <w:formProt w:val="0"/>
          <w:docGrid w:linePitch="360"/>
        </w:sectPr>
      </w:pPr>
    </w:p>
    <w:p w:rsidR="003D0BAD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658E0" w:rsidRPr="00A85818" w:rsidRDefault="001658E0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1"/>
        <w:gridCol w:w="5116"/>
      </w:tblGrid>
      <w:tr w:rsidR="00A85818" w:rsidRPr="00A85818" w:rsidTr="009A2EB8">
        <w:tc>
          <w:tcPr>
            <w:tcW w:w="4631" w:type="dxa"/>
          </w:tcPr>
          <w:p w:rsidR="003D0BAD" w:rsidRPr="00A85818" w:rsidRDefault="000F3243" w:rsidP="002720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as"/>
                    <w:format w:val="Pirmoji didžioji raidė"/>
                  </w:textInput>
                </w:ffData>
              </w:fldChar>
            </w:r>
            <w:bookmarkStart w:id="6" w:name="Pareigos"/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="002720A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Laikinai einantis s</w:t>
            </w:r>
            <w:r w:rsidRPr="00A8581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ocialinės apsaugos ir darbo ministr</w:t>
            </w:r>
            <w:r w:rsidR="002720A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o pareigas</w: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6"/>
            <w:r w:rsidR="002720A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5116" w:type="dxa"/>
          </w:tcPr>
          <w:p w:rsidR="003D0BAD" w:rsidRPr="00A85818" w:rsidRDefault="004C7767" w:rsidP="006C7613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Linas Kukuraitis"/>
                    <w:format w:val="Pirmoji didžioji raidė"/>
                  </w:textInput>
                </w:ffData>
              </w:fldChar>
            </w:r>
            <w:bookmarkStart w:id="7" w:name="Pasirasantis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Linas Kukuraitis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7"/>
          </w:p>
        </w:tc>
      </w:tr>
    </w:tbl>
    <w:p w:rsidR="0072718E" w:rsidRPr="00A85818" w:rsidRDefault="0072718E" w:rsidP="0072718E">
      <w:pPr>
        <w:rPr>
          <w:lang w:val="lt-LT"/>
        </w:rPr>
      </w:pPr>
    </w:p>
    <w:sectPr w:rsidR="0072718E" w:rsidRPr="00A85818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85" w:rsidRDefault="00733385">
      <w:r>
        <w:separator/>
      </w:r>
    </w:p>
  </w:endnote>
  <w:endnote w:type="continuationSeparator" w:id="0">
    <w:p w:rsidR="00733385" w:rsidRDefault="007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85" w:rsidRDefault="00733385">
      <w:r>
        <w:separator/>
      </w:r>
    </w:p>
  </w:footnote>
  <w:footnote w:type="continuationSeparator" w:id="0">
    <w:p w:rsidR="00733385" w:rsidRDefault="0073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2258"/>
    <w:rsid w:val="000202ED"/>
    <w:rsid w:val="00066E5B"/>
    <w:rsid w:val="000B1E95"/>
    <w:rsid w:val="000C354E"/>
    <w:rsid w:val="000E1E93"/>
    <w:rsid w:val="000F3243"/>
    <w:rsid w:val="00122144"/>
    <w:rsid w:val="0014073C"/>
    <w:rsid w:val="001524A9"/>
    <w:rsid w:val="001658E0"/>
    <w:rsid w:val="001C7D69"/>
    <w:rsid w:val="001D7531"/>
    <w:rsid w:val="00202AB4"/>
    <w:rsid w:val="002720AB"/>
    <w:rsid w:val="002A07D8"/>
    <w:rsid w:val="002A5EE5"/>
    <w:rsid w:val="002C3984"/>
    <w:rsid w:val="0033315F"/>
    <w:rsid w:val="00372173"/>
    <w:rsid w:val="003741BE"/>
    <w:rsid w:val="00383FF6"/>
    <w:rsid w:val="0039673C"/>
    <w:rsid w:val="003D0BAD"/>
    <w:rsid w:val="003F3271"/>
    <w:rsid w:val="003F679C"/>
    <w:rsid w:val="00407E28"/>
    <w:rsid w:val="00432A58"/>
    <w:rsid w:val="004377ED"/>
    <w:rsid w:val="00447E7A"/>
    <w:rsid w:val="00473B71"/>
    <w:rsid w:val="004C7767"/>
    <w:rsid w:val="004F70E6"/>
    <w:rsid w:val="00507506"/>
    <w:rsid w:val="00545DDF"/>
    <w:rsid w:val="00576C15"/>
    <w:rsid w:val="00641B46"/>
    <w:rsid w:val="006A6BA7"/>
    <w:rsid w:val="006C7613"/>
    <w:rsid w:val="006F7593"/>
    <w:rsid w:val="00722155"/>
    <w:rsid w:val="0072718E"/>
    <w:rsid w:val="00733385"/>
    <w:rsid w:val="00740DFD"/>
    <w:rsid w:val="0076620D"/>
    <w:rsid w:val="00797DEF"/>
    <w:rsid w:val="007C49C6"/>
    <w:rsid w:val="007E7D86"/>
    <w:rsid w:val="00851AF4"/>
    <w:rsid w:val="0086179C"/>
    <w:rsid w:val="00881151"/>
    <w:rsid w:val="008A17C0"/>
    <w:rsid w:val="008C7C0A"/>
    <w:rsid w:val="008D77F8"/>
    <w:rsid w:val="00901A02"/>
    <w:rsid w:val="00912EAE"/>
    <w:rsid w:val="00921E62"/>
    <w:rsid w:val="00954862"/>
    <w:rsid w:val="009636C8"/>
    <w:rsid w:val="0099319A"/>
    <w:rsid w:val="009A2EB8"/>
    <w:rsid w:val="009B165B"/>
    <w:rsid w:val="009F5048"/>
    <w:rsid w:val="00A208CC"/>
    <w:rsid w:val="00A4180E"/>
    <w:rsid w:val="00A85818"/>
    <w:rsid w:val="00A94D42"/>
    <w:rsid w:val="00A9790E"/>
    <w:rsid w:val="00BB2A15"/>
    <w:rsid w:val="00BD2F2B"/>
    <w:rsid w:val="00BF06C7"/>
    <w:rsid w:val="00C17D63"/>
    <w:rsid w:val="00C2154D"/>
    <w:rsid w:val="00C23B62"/>
    <w:rsid w:val="00C40DF5"/>
    <w:rsid w:val="00CB0A9D"/>
    <w:rsid w:val="00CE39B8"/>
    <w:rsid w:val="00D4579D"/>
    <w:rsid w:val="00D67987"/>
    <w:rsid w:val="00D761EC"/>
    <w:rsid w:val="00D91D1D"/>
    <w:rsid w:val="00DE1C58"/>
    <w:rsid w:val="00E17E91"/>
    <w:rsid w:val="00E30BA0"/>
    <w:rsid w:val="00E447A1"/>
    <w:rsid w:val="00EE3CDF"/>
    <w:rsid w:val="00EE6786"/>
    <w:rsid w:val="00EF23F5"/>
    <w:rsid w:val="00F27B24"/>
    <w:rsid w:val="00F4314C"/>
    <w:rsid w:val="00F47AC6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3DDD0-65C8-4FD9-937D-FE68837E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Rasa Šimkienė</cp:lastModifiedBy>
  <cp:revision>5</cp:revision>
  <dcterms:created xsi:type="dcterms:W3CDTF">2019-07-18T14:51:00Z</dcterms:created>
  <dcterms:modified xsi:type="dcterms:W3CDTF">2019-08-02T05:19:00Z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