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7B9D4C" w14:textId="537DB2B6" w:rsidR="0014136D" w:rsidRDefault="0014136D" w:rsidP="008553D0">
      <w:pPr>
        <w:spacing w:after="0" w:line="240" w:lineRule="auto"/>
        <w:ind w:left="8505"/>
        <w:jc w:val="both"/>
        <w:rPr>
          <w:lang w:val="en"/>
        </w:rPr>
      </w:pPr>
      <w:r>
        <w:rPr>
          <w:lang w:val="en"/>
        </w:rPr>
        <w:t>Annex No 5</w:t>
      </w:r>
      <w:r w:rsidRPr="0014136D">
        <w:rPr>
          <w:lang w:val="en"/>
        </w:rPr>
        <w:t xml:space="preserve"> to the Guidelines for applicants of the open call “Supporting local cultural entrepreneurship” under the EEA financial mechanism programme “Culture” 2014-2021</w:t>
      </w:r>
    </w:p>
    <w:p w14:paraId="7134F349" w14:textId="77777777" w:rsidR="00D65375" w:rsidRDefault="00D65375" w:rsidP="00B26308">
      <w:pPr>
        <w:tabs>
          <w:tab w:val="left" w:pos="0"/>
          <w:tab w:val="left" w:pos="851"/>
          <w:tab w:val="left" w:pos="1134"/>
        </w:tabs>
        <w:spacing w:after="0"/>
        <w:jc w:val="center"/>
        <w:rPr>
          <w:b/>
          <w:bCs/>
          <w:sz w:val="22"/>
          <w:szCs w:val="22"/>
        </w:rPr>
      </w:pPr>
    </w:p>
    <w:p w14:paraId="61A18A50" w14:textId="389D6269" w:rsidR="00B26308" w:rsidRPr="00E4526E" w:rsidRDefault="008553D0" w:rsidP="003E70C2">
      <w:pPr>
        <w:tabs>
          <w:tab w:val="left" w:pos="0"/>
          <w:tab w:val="left" w:pos="851"/>
          <w:tab w:val="left" w:pos="1134"/>
        </w:tabs>
        <w:spacing w:after="0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b/>
          <w:bCs/>
          <w:sz w:val="22"/>
          <w:szCs w:val="22"/>
          <w:lang w:val="en"/>
        </w:rPr>
        <w:t>STAGE</w:t>
      </w:r>
      <w:r w:rsidR="00086105" w:rsidRPr="00E4526E">
        <w:rPr>
          <w:b/>
          <w:bCs/>
          <w:sz w:val="22"/>
          <w:szCs w:val="22"/>
          <w:lang w:val="en"/>
        </w:rPr>
        <w:t xml:space="preserve"> 1 –</w:t>
      </w:r>
      <w:r>
        <w:rPr>
          <w:b/>
          <w:bCs/>
          <w:sz w:val="22"/>
          <w:szCs w:val="22"/>
          <w:lang w:val="en"/>
        </w:rPr>
        <w:t xml:space="preserve"> </w:t>
      </w:r>
      <w:r w:rsidR="001523D0">
        <w:rPr>
          <w:b/>
          <w:bCs/>
          <w:sz w:val="22"/>
          <w:szCs w:val="22"/>
          <w:lang w:val="en"/>
        </w:rPr>
        <w:t xml:space="preserve">PROJECT </w:t>
      </w:r>
      <w:r w:rsidR="00086105" w:rsidRPr="00E4526E">
        <w:rPr>
          <w:b/>
          <w:bCs/>
          <w:sz w:val="22"/>
          <w:szCs w:val="22"/>
          <w:lang w:val="en"/>
        </w:rPr>
        <w:t xml:space="preserve">CONCEPT </w:t>
      </w:r>
      <w:r>
        <w:rPr>
          <w:b/>
          <w:bCs/>
          <w:sz w:val="22"/>
          <w:szCs w:val="22"/>
          <w:lang w:val="en"/>
        </w:rPr>
        <w:t>EVALUATION METHODOLOGY</w:t>
      </w:r>
    </w:p>
    <w:p w14:paraId="0D44153A" w14:textId="77296BA3" w:rsidR="00B26308" w:rsidRDefault="00B26308" w:rsidP="00B26308">
      <w:pPr>
        <w:tabs>
          <w:tab w:val="left" w:pos="0"/>
          <w:tab w:val="left" w:pos="851"/>
          <w:tab w:val="left" w:pos="1134"/>
        </w:tabs>
        <w:spacing w:after="0"/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6A40466B" w14:textId="3E693BD4" w:rsidR="001523D0" w:rsidRDefault="001523D0" w:rsidP="001523D0">
      <w:pPr>
        <w:numPr>
          <w:ilvl w:val="0"/>
          <w:numId w:val="6"/>
        </w:numPr>
        <w:spacing w:before="120" w:after="120"/>
        <w:contextualSpacing/>
        <w:rPr>
          <w:b/>
          <w:lang w:val="en-GB"/>
        </w:rPr>
      </w:pPr>
      <w:r w:rsidRPr="00235243">
        <w:rPr>
          <w:b/>
          <w:lang w:val="en-GB"/>
        </w:rPr>
        <w:t xml:space="preserve">General information on the </w:t>
      </w:r>
      <w:r>
        <w:rPr>
          <w:b/>
          <w:lang w:val="en-GB"/>
        </w:rPr>
        <w:t>project concept</w:t>
      </w:r>
      <w:r w:rsidRPr="00235243">
        <w:rPr>
          <w:b/>
          <w:lang w:val="en-GB"/>
        </w:rPr>
        <w:t>:</w:t>
      </w:r>
    </w:p>
    <w:p w14:paraId="3EDA6085" w14:textId="77777777" w:rsidR="001523D0" w:rsidRPr="00235243" w:rsidRDefault="001523D0" w:rsidP="001523D0">
      <w:pPr>
        <w:spacing w:before="120" w:after="120"/>
        <w:ind w:left="720"/>
        <w:contextualSpacing/>
        <w:rPr>
          <w:b/>
          <w:lang w:val="en-GB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10944"/>
      </w:tblGrid>
      <w:tr w:rsidR="001523D0" w:rsidRPr="00235243" w14:paraId="656719F0" w14:textId="77777777" w:rsidTr="003A1F9A">
        <w:tc>
          <w:tcPr>
            <w:tcW w:w="4077" w:type="dxa"/>
          </w:tcPr>
          <w:p w14:paraId="5AB5AC80" w14:textId="25F10DCA" w:rsidR="001523D0" w:rsidRPr="00235243" w:rsidRDefault="001523D0" w:rsidP="001523D0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eastAsia="Times New Roman"/>
                <w:lang w:val="en-GB"/>
              </w:rPr>
            </w:pPr>
            <w:r w:rsidRPr="00235243">
              <w:rPr>
                <w:rFonts w:eastAsia="Times New Roman"/>
                <w:lang w:val="en-GB"/>
              </w:rPr>
              <w:t xml:space="preserve">Code of the </w:t>
            </w:r>
            <w:r>
              <w:rPr>
                <w:rFonts w:eastAsia="Times New Roman"/>
                <w:lang w:val="en-GB"/>
              </w:rPr>
              <w:t>concept:</w:t>
            </w:r>
          </w:p>
        </w:tc>
        <w:tc>
          <w:tcPr>
            <w:tcW w:w="10944" w:type="dxa"/>
          </w:tcPr>
          <w:p w14:paraId="06A790B5" w14:textId="77777777" w:rsidR="001523D0" w:rsidRPr="00235243" w:rsidRDefault="001523D0" w:rsidP="003A1F9A">
            <w:pPr>
              <w:widowControl w:val="0"/>
              <w:spacing w:after="0" w:line="240" w:lineRule="auto"/>
              <w:rPr>
                <w:rFonts w:eastAsia="Times New Roman"/>
                <w:lang w:val="en-GB"/>
              </w:rPr>
            </w:pPr>
          </w:p>
        </w:tc>
      </w:tr>
      <w:tr w:rsidR="001523D0" w:rsidRPr="00235243" w14:paraId="19612A9D" w14:textId="77777777" w:rsidTr="003A1F9A">
        <w:tc>
          <w:tcPr>
            <w:tcW w:w="4077" w:type="dxa"/>
          </w:tcPr>
          <w:p w14:paraId="3F5AF024" w14:textId="403202FB" w:rsidR="001523D0" w:rsidRPr="00235243" w:rsidRDefault="001523D0" w:rsidP="001523D0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eastAsia="Times New Roman"/>
                <w:lang w:val="en-GB"/>
              </w:rPr>
            </w:pPr>
            <w:r w:rsidRPr="00235243">
              <w:rPr>
                <w:rFonts w:eastAsia="Times New Roman"/>
                <w:lang w:val="en-GB"/>
              </w:rPr>
              <w:t xml:space="preserve">Title of the </w:t>
            </w:r>
            <w:r>
              <w:rPr>
                <w:rFonts w:eastAsia="Times New Roman"/>
                <w:lang w:val="en-GB"/>
              </w:rPr>
              <w:t>concept:</w:t>
            </w:r>
          </w:p>
        </w:tc>
        <w:tc>
          <w:tcPr>
            <w:tcW w:w="10944" w:type="dxa"/>
          </w:tcPr>
          <w:p w14:paraId="1EBB7AC2" w14:textId="77777777" w:rsidR="001523D0" w:rsidRPr="00235243" w:rsidRDefault="001523D0" w:rsidP="003A1F9A">
            <w:pPr>
              <w:widowControl w:val="0"/>
              <w:spacing w:after="0" w:line="240" w:lineRule="auto"/>
              <w:rPr>
                <w:rFonts w:eastAsia="Times New Roman"/>
                <w:lang w:val="en-GB"/>
              </w:rPr>
            </w:pPr>
          </w:p>
        </w:tc>
      </w:tr>
      <w:tr w:rsidR="001523D0" w:rsidRPr="00235243" w14:paraId="131F55DC" w14:textId="77777777" w:rsidTr="003A1F9A">
        <w:tc>
          <w:tcPr>
            <w:tcW w:w="4077" w:type="dxa"/>
          </w:tcPr>
          <w:p w14:paraId="3FAC7D1C" w14:textId="77777777" w:rsidR="001523D0" w:rsidRPr="00235243" w:rsidRDefault="001523D0" w:rsidP="003A1F9A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eastAsia="Times New Roman"/>
                <w:lang w:val="en-GB"/>
              </w:rPr>
            </w:pPr>
            <w:r w:rsidRPr="00235243">
              <w:rPr>
                <w:rFonts w:eastAsia="Times New Roman"/>
                <w:lang w:val="en-GB"/>
              </w:rPr>
              <w:t>Title of the Applicant</w:t>
            </w:r>
          </w:p>
        </w:tc>
        <w:tc>
          <w:tcPr>
            <w:tcW w:w="10944" w:type="dxa"/>
          </w:tcPr>
          <w:p w14:paraId="57487E3A" w14:textId="77777777" w:rsidR="001523D0" w:rsidRPr="00235243" w:rsidRDefault="001523D0" w:rsidP="003A1F9A">
            <w:pPr>
              <w:widowControl w:val="0"/>
              <w:spacing w:after="0" w:line="240" w:lineRule="auto"/>
              <w:rPr>
                <w:rFonts w:eastAsia="Times New Roman"/>
                <w:lang w:val="en-GB"/>
              </w:rPr>
            </w:pPr>
          </w:p>
        </w:tc>
      </w:tr>
    </w:tbl>
    <w:p w14:paraId="51256599" w14:textId="77777777" w:rsidR="001523D0" w:rsidRPr="00DD4001" w:rsidRDefault="001523D0" w:rsidP="00813818">
      <w:pPr>
        <w:pStyle w:val="ListParagraph"/>
        <w:numPr>
          <w:ilvl w:val="0"/>
          <w:numId w:val="6"/>
        </w:numPr>
        <w:spacing w:before="120"/>
        <w:ind w:left="714" w:hanging="357"/>
        <w:rPr>
          <w:b/>
          <w:lang w:val="en-GB"/>
        </w:rPr>
      </w:pPr>
      <w:r w:rsidRPr="00DD4001">
        <w:rPr>
          <w:b/>
          <w:lang w:val="en-GB"/>
        </w:rPr>
        <w:t>Evaluation criteria</w:t>
      </w:r>
      <w:r>
        <w:rPr>
          <w:b/>
          <w:lang w:val="en-GB"/>
        </w:rPr>
        <w:t>:</w:t>
      </w:r>
    </w:p>
    <w:tbl>
      <w:tblPr>
        <w:tblW w:w="14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8"/>
        <w:gridCol w:w="6120"/>
        <w:gridCol w:w="5909"/>
      </w:tblGrid>
      <w:tr w:rsidR="008162D5" w:rsidRPr="00E4526E" w14:paraId="061E6D84" w14:textId="77777777" w:rsidTr="007957C0">
        <w:tc>
          <w:tcPr>
            <w:tcW w:w="2358" w:type="dxa"/>
            <w:shd w:val="clear" w:color="auto" w:fill="auto"/>
          </w:tcPr>
          <w:p w14:paraId="27893405" w14:textId="77777777" w:rsidR="008162D5" w:rsidRPr="00E4526E" w:rsidRDefault="008162D5" w:rsidP="008162D5">
            <w:pPr>
              <w:tabs>
                <w:tab w:val="left" w:pos="0"/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4526E">
              <w:rPr>
                <w:b/>
                <w:bCs/>
                <w:sz w:val="22"/>
                <w:szCs w:val="22"/>
                <w:lang w:val="en"/>
              </w:rPr>
              <w:t>Selection criteria</w:t>
            </w:r>
          </w:p>
        </w:tc>
        <w:tc>
          <w:tcPr>
            <w:tcW w:w="6120" w:type="dxa"/>
            <w:shd w:val="clear" w:color="auto" w:fill="auto"/>
          </w:tcPr>
          <w:p w14:paraId="559D76FC" w14:textId="010010F3" w:rsidR="008162D5" w:rsidRPr="00E4526E" w:rsidRDefault="006827A4" w:rsidP="008162D5">
            <w:pPr>
              <w:tabs>
                <w:tab w:val="left" w:pos="0"/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n"/>
              </w:rPr>
              <w:t>Main</w:t>
            </w:r>
            <w:r w:rsidR="008162D5" w:rsidRPr="00E4526E">
              <w:rPr>
                <w:b/>
                <w:bCs/>
                <w:sz w:val="22"/>
                <w:szCs w:val="22"/>
                <w:lang w:val="en"/>
              </w:rPr>
              <w:t xml:space="preserve"> aspects of the evaluation</w:t>
            </w:r>
          </w:p>
        </w:tc>
        <w:tc>
          <w:tcPr>
            <w:tcW w:w="5909" w:type="dxa"/>
          </w:tcPr>
          <w:p w14:paraId="14EA9337" w14:textId="0DBB1727" w:rsidR="008162D5" w:rsidRPr="00E4526E" w:rsidRDefault="008162D5" w:rsidP="008162D5">
            <w:pPr>
              <w:tabs>
                <w:tab w:val="left" w:pos="0"/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E4526E">
              <w:rPr>
                <w:b/>
                <w:bCs/>
                <w:sz w:val="22"/>
                <w:szCs w:val="22"/>
                <w:lang w:val="en"/>
              </w:rPr>
              <w:t>Scale</w:t>
            </w:r>
          </w:p>
        </w:tc>
      </w:tr>
      <w:tr w:rsidR="008162D5" w:rsidRPr="00E4526E" w14:paraId="136E5966" w14:textId="77777777" w:rsidTr="007957C0">
        <w:tc>
          <w:tcPr>
            <w:tcW w:w="2358" w:type="dxa"/>
            <w:shd w:val="clear" w:color="auto" w:fill="auto"/>
          </w:tcPr>
          <w:p w14:paraId="585C0DD6" w14:textId="3200F12F" w:rsidR="008162D5" w:rsidRPr="00E4526E" w:rsidRDefault="001523D0" w:rsidP="008162D5">
            <w:pPr>
              <w:tabs>
                <w:tab w:val="left" w:pos="0"/>
                <w:tab w:val="left" w:pos="851"/>
                <w:tab w:val="left" w:pos="1134"/>
              </w:tabs>
              <w:spacing w:after="12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en"/>
              </w:rPr>
              <w:t xml:space="preserve">1. </w:t>
            </w:r>
            <w:r w:rsidR="006827A4" w:rsidRPr="006827A4">
              <w:rPr>
                <w:bCs/>
                <w:sz w:val="22"/>
                <w:szCs w:val="22"/>
                <w:lang w:val="en"/>
              </w:rPr>
              <w:t xml:space="preserve">Overall quality of proposed idea and its contribution to </w:t>
            </w:r>
            <w:proofErr w:type="spellStart"/>
            <w:r w:rsidR="006827A4" w:rsidRPr="006827A4">
              <w:rPr>
                <w:bCs/>
                <w:sz w:val="22"/>
                <w:szCs w:val="22"/>
                <w:lang w:val="en"/>
              </w:rPr>
              <w:t>Programme’s</w:t>
            </w:r>
            <w:proofErr w:type="spellEnd"/>
            <w:r w:rsidR="006827A4" w:rsidRPr="006827A4">
              <w:rPr>
                <w:bCs/>
                <w:sz w:val="22"/>
                <w:szCs w:val="22"/>
                <w:lang w:val="en"/>
              </w:rPr>
              <w:t xml:space="preserve"> objectives</w:t>
            </w:r>
          </w:p>
        </w:tc>
        <w:tc>
          <w:tcPr>
            <w:tcW w:w="6120" w:type="dxa"/>
            <w:shd w:val="clear" w:color="auto" w:fill="auto"/>
          </w:tcPr>
          <w:p w14:paraId="2396D564" w14:textId="77777777" w:rsidR="00A23F84" w:rsidRPr="00E4526E" w:rsidRDefault="00A23F84" w:rsidP="00A23F84">
            <w:pPr>
              <w:pStyle w:val="ListParagraph"/>
              <w:tabs>
                <w:tab w:val="left" w:pos="0"/>
                <w:tab w:val="left" w:pos="851"/>
                <w:tab w:val="left" w:pos="1134"/>
              </w:tabs>
              <w:spacing w:after="0" w:line="240" w:lineRule="auto"/>
              <w:ind w:left="0"/>
              <w:contextualSpacing w:val="0"/>
              <w:jc w:val="both"/>
              <w:rPr>
                <w:bCs/>
                <w:sz w:val="22"/>
                <w:szCs w:val="22"/>
              </w:rPr>
            </w:pPr>
            <w:r w:rsidRPr="00E4526E">
              <w:rPr>
                <w:bCs/>
                <w:sz w:val="22"/>
                <w:szCs w:val="22"/>
                <w:lang w:val="en"/>
              </w:rPr>
              <w:t>The assessment shall take into account the following aspects (</w:t>
            </w:r>
            <w:proofErr w:type="spellStart"/>
            <w:r w:rsidRPr="00E4526E">
              <w:rPr>
                <w:bCs/>
                <w:sz w:val="22"/>
                <w:szCs w:val="22"/>
                <w:lang w:val="en"/>
              </w:rPr>
              <w:t>non exhaustive</w:t>
            </w:r>
            <w:proofErr w:type="spellEnd"/>
            <w:r w:rsidRPr="00E4526E">
              <w:rPr>
                <w:bCs/>
                <w:sz w:val="22"/>
                <w:szCs w:val="22"/>
                <w:lang w:val="en"/>
              </w:rPr>
              <w:t xml:space="preserve"> list):</w:t>
            </w:r>
          </w:p>
          <w:p w14:paraId="75A3F0B9" w14:textId="49416126" w:rsidR="001523D0" w:rsidRPr="00811860" w:rsidRDefault="002B4249" w:rsidP="00813818">
            <w:pPr>
              <w:pStyle w:val="ListParagraph"/>
              <w:numPr>
                <w:ilvl w:val="1"/>
                <w:numId w:val="7"/>
              </w:numPr>
              <w:rPr>
                <w:sz w:val="22"/>
                <w:szCs w:val="22"/>
                <w:lang w:val="en"/>
              </w:rPr>
            </w:pPr>
            <w:r w:rsidRPr="00813818">
              <w:rPr>
                <w:sz w:val="22"/>
                <w:szCs w:val="22"/>
                <w:lang w:val="en"/>
              </w:rPr>
              <w:t xml:space="preserve">The concept note demonstrates a strong understanding of </w:t>
            </w:r>
            <w:proofErr w:type="spellStart"/>
            <w:r w:rsidR="000C11AA" w:rsidRPr="00811860">
              <w:rPr>
                <w:bCs/>
                <w:sz w:val="22"/>
                <w:szCs w:val="22"/>
                <w:lang w:val="en"/>
              </w:rPr>
              <w:t>Programme’s</w:t>
            </w:r>
            <w:proofErr w:type="spellEnd"/>
            <w:r w:rsidR="000C11AA" w:rsidRPr="00811860">
              <w:rPr>
                <w:bCs/>
                <w:sz w:val="22"/>
                <w:szCs w:val="22"/>
                <w:lang w:val="en"/>
              </w:rPr>
              <w:t xml:space="preserve"> </w:t>
            </w:r>
            <w:r w:rsidR="00F17FEE" w:rsidRPr="00811860">
              <w:rPr>
                <w:bCs/>
                <w:sz w:val="22"/>
                <w:szCs w:val="22"/>
                <w:lang w:val="en"/>
              </w:rPr>
              <w:t xml:space="preserve">and call </w:t>
            </w:r>
            <w:r w:rsidR="000C11AA" w:rsidRPr="00811860">
              <w:rPr>
                <w:bCs/>
                <w:sz w:val="22"/>
                <w:szCs w:val="22"/>
                <w:lang w:val="en"/>
              </w:rPr>
              <w:t>objective</w:t>
            </w:r>
            <w:r w:rsidRPr="00811860">
              <w:rPr>
                <w:sz w:val="22"/>
                <w:szCs w:val="22"/>
                <w:lang w:val="en"/>
              </w:rPr>
              <w:t>s to be addressed</w:t>
            </w:r>
            <w:r w:rsidR="00D61F9C" w:rsidRPr="00811860">
              <w:rPr>
                <w:sz w:val="22"/>
                <w:szCs w:val="22"/>
                <w:lang w:val="en"/>
              </w:rPr>
              <w:t xml:space="preserve">, and the desired Programme outcomes to be </w:t>
            </w:r>
            <w:r w:rsidR="00F14A6B" w:rsidRPr="00811860">
              <w:rPr>
                <w:sz w:val="22"/>
                <w:szCs w:val="22"/>
                <w:lang w:val="en"/>
              </w:rPr>
              <w:t>achieved</w:t>
            </w:r>
            <w:r w:rsidRPr="00811860">
              <w:rPr>
                <w:sz w:val="22"/>
                <w:szCs w:val="22"/>
                <w:lang w:val="en"/>
              </w:rPr>
              <w:t>;</w:t>
            </w:r>
          </w:p>
          <w:p w14:paraId="38328B8F" w14:textId="76D8FA45" w:rsidR="001523D0" w:rsidRPr="00811860" w:rsidRDefault="002B4249" w:rsidP="00813818">
            <w:pPr>
              <w:pStyle w:val="ListParagraph"/>
              <w:numPr>
                <w:ilvl w:val="1"/>
                <w:numId w:val="7"/>
              </w:numPr>
              <w:rPr>
                <w:sz w:val="22"/>
                <w:szCs w:val="22"/>
                <w:lang w:val="en"/>
              </w:rPr>
            </w:pPr>
            <w:r w:rsidRPr="00811860">
              <w:rPr>
                <w:sz w:val="22"/>
                <w:szCs w:val="22"/>
                <w:lang w:val="en"/>
              </w:rPr>
              <w:t>The concept note outlines a clear, innovative and sound strategy to meet the objectives of the Programme</w:t>
            </w:r>
            <w:r w:rsidR="00F17FEE" w:rsidRPr="00811860">
              <w:rPr>
                <w:sz w:val="22"/>
                <w:szCs w:val="22"/>
                <w:lang w:val="en"/>
              </w:rPr>
              <w:t xml:space="preserve"> and the open call</w:t>
            </w:r>
            <w:r w:rsidR="00ED0F45" w:rsidRPr="00811860">
              <w:rPr>
                <w:sz w:val="22"/>
                <w:szCs w:val="22"/>
                <w:lang w:val="en"/>
              </w:rPr>
              <w:t>, including the added value of bilateral cooperation;</w:t>
            </w:r>
          </w:p>
          <w:p w14:paraId="1D2F3609" w14:textId="5A23FAAB" w:rsidR="002B4249" w:rsidRPr="00813818" w:rsidRDefault="002B4249" w:rsidP="00813818">
            <w:pPr>
              <w:pStyle w:val="ListParagraph"/>
              <w:numPr>
                <w:ilvl w:val="1"/>
                <w:numId w:val="7"/>
              </w:numPr>
              <w:rPr>
                <w:sz w:val="22"/>
                <w:szCs w:val="22"/>
                <w:lang w:val="en"/>
              </w:rPr>
            </w:pPr>
            <w:r w:rsidRPr="00811860">
              <w:rPr>
                <w:sz w:val="22"/>
                <w:szCs w:val="22"/>
                <w:lang w:val="en"/>
              </w:rPr>
              <w:t>The concept note demonstrates a clear logical line from project idea to quality results.</w:t>
            </w:r>
          </w:p>
        </w:tc>
        <w:tc>
          <w:tcPr>
            <w:tcW w:w="5909" w:type="dxa"/>
          </w:tcPr>
          <w:p w14:paraId="26207775" w14:textId="0C9F1C6C" w:rsidR="00A15224" w:rsidRPr="00E4526E" w:rsidRDefault="008162D5" w:rsidP="00F12480">
            <w:pPr>
              <w:tabs>
                <w:tab w:val="left" w:pos="0"/>
                <w:tab w:val="left" w:pos="851"/>
                <w:tab w:val="left" w:pos="1134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  <w:r w:rsidRPr="00E4526E">
              <w:rPr>
                <w:sz w:val="22"/>
                <w:szCs w:val="22"/>
                <w:lang w:val="en"/>
              </w:rPr>
              <w:t>0 – 6</w:t>
            </w:r>
          </w:p>
          <w:p w14:paraId="4F121FCB" w14:textId="4418A946" w:rsidR="00597868" w:rsidRPr="00E4526E" w:rsidRDefault="00CD2915" w:rsidP="00F12480">
            <w:pPr>
              <w:tabs>
                <w:tab w:val="left" w:pos="0"/>
                <w:tab w:val="left" w:pos="851"/>
                <w:tab w:val="left" w:pos="1134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"/>
              </w:rPr>
              <w:t>Idea of the c</w:t>
            </w:r>
            <w:r w:rsidR="00BC2C4E" w:rsidRPr="00E4526E">
              <w:rPr>
                <w:sz w:val="22"/>
                <w:szCs w:val="22"/>
                <w:lang w:val="en"/>
              </w:rPr>
              <w:t xml:space="preserve">oncept </w:t>
            </w:r>
            <w:r w:rsidR="002B4249">
              <w:rPr>
                <w:sz w:val="22"/>
                <w:szCs w:val="22"/>
                <w:lang w:val="en"/>
              </w:rPr>
              <w:t xml:space="preserve">lacks overall </w:t>
            </w:r>
            <w:r w:rsidR="00BC2C4E" w:rsidRPr="00E4526E">
              <w:rPr>
                <w:sz w:val="22"/>
                <w:szCs w:val="22"/>
                <w:lang w:val="en"/>
              </w:rPr>
              <w:t xml:space="preserve">quality, the applicant </w:t>
            </w:r>
            <w:r w:rsidR="00C76AF6">
              <w:rPr>
                <w:sz w:val="22"/>
                <w:szCs w:val="22"/>
                <w:lang w:val="en"/>
              </w:rPr>
              <w:t>does</w:t>
            </w:r>
            <w:r w:rsidR="00BC2C4E" w:rsidRPr="00E4526E">
              <w:rPr>
                <w:sz w:val="22"/>
                <w:szCs w:val="22"/>
                <w:lang w:val="en"/>
              </w:rPr>
              <w:t xml:space="preserve"> not </w:t>
            </w:r>
            <w:r w:rsidR="00C76AF6">
              <w:rPr>
                <w:sz w:val="22"/>
                <w:szCs w:val="22"/>
                <w:lang w:val="en"/>
              </w:rPr>
              <w:t xml:space="preserve">have </w:t>
            </w:r>
            <w:r w:rsidR="00BC2C4E" w:rsidRPr="00E4526E">
              <w:rPr>
                <w:sz w:val="22"/>
                <w:szCs w:val="22"/>
                <w:lang w:val="en"/>
              </w:rPr>
              <w:t>a</w:t>
            </w:r>
            <w:r w:rsidR="00C76AF6">
              <w:rPr>
                <w:sz w:val="22"/>
                <w:szCs w:val="22"/>
                <w:lang w:val="en"/>
              </w:rPr>
              <w:t xml:space="preserve"> strong understanding of a</w:t>
            </w:r>
            <w:r w:rsidR="00BC2C4E" w:rsidRPr="00E4526E">
              <w:rPr>
                <w:sz w:val="22"/>
                <w:szCs w:val="22"/>
                <w:lang w:val="en"/>
              </w:rPr>
              <w:t xml:space="preserve"> problem, there is no </w:t>
            </w:r>
            <w:r w:rsidR="00C76AF6">
              <w:rPr>
                <w:sz w:val="22"/>
                <w:szCs w:val="22"/>
                <w:lang w:val="en"/>
              </w:rPr>
              <w:t xml:space="preserve">clear </w:t>
            </w:r>
            <w:r w:rsidR="00BC2C4E" w:rsidRPr="00E4526E">
              <w:rPr>
                <w:sz w:val="22"/>
                <w:szCs w:val="22"/>
                <w:lang w:val="en"/>
              </w:rPr>
              <w:t>action plan and little contribution to achieving the objectives of the programme;</w:t>
            </w:r>
          </w:p>
          <w:p w14:paraId="54571664" w14:textId="1AFD5B6B" w:rsidR="00A15224" w:rsidRPr="00E4526E" w:rsidRDefault="009E2A91" w:rsidP="008162D5">
            <w:pPr>
              <w:tabs>
                <w:tab w:val="left" w:pos="0"/>
                <w:tab w:val="left" w:pos="851"/>
                <w:tab w:val="left" w:pos="1134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  <w:r w:rsidRPr="00E4526E">
              <w:rPr>
                <w:sz w:val="22"/>
                <w:szCs w:val="22"/>
                <w:lang w:val="en"/>
              </w:rPr>
              <w:t>7 – 13</w:t>
            </w:r>
          </w:p>
          <w:p w14:paraId="04A8D22B" w14:textId="0122C663" w:rsidR="00597868" w:rsidRPr="00E4526E" w:rsidRDefault="00CD2915" w:rsidP="008162D5">
            <w:pPr>
              <w:tabs>
                <w:tab w:val="left" w:pos="0"/>
                <w:tab w:val="left" w:pos="851"/>
                <w:tab w:val="left" w:pos="1134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"/>
              </w:rPr>
              <w:t>Idea of the c</w:t>
            </w:r>
            <w:r w:rsidR="009A39A9" w:rsidRPr="00E4526E">
              <w:rPr>
                <w:sz w:val="22"/>
                <w:szCs w:val="22"/>
                <w:lang w:val="en"/>
              </w:rPr>
              <w:t xml:space="preserve">oncept </w:t>
            </w:r>
            <w:r w:rsidR="00C76AF6">
              <w:rPr>
                <w:sz w:val="22"/>
                <w:szCs w:val="22"/>
                <w:lang w:val="en"/>
              </w:rPr>
              <w:t>note</w:t>
            </w:r>
            <w:r w:rsidR="009A39A9" w:rsidRPr="00E4526E">
              <w:rPr>
                <w:sz w:val="22"/>
                <w:szCs w:val="22"/>
                <w:lang w:val="en"/>
              </w:rPr>
              <w:t xml:space="preserve"> </w:t>
            </w:r>
            <w:r w:rsidR="00C76AF6">
              <w:rPr>
                <w:sz w:val="22"/>
                <w:szCs w:val="22"/>
                <w:lang w:val="en"/>
              </w:rPr>
              <w:t xml:space="preserve">demonstrates </w:t>
            </w:r>
            <w:r w:rsidR="009A39A9" w:rsidRPr="00E4526E">
              <w:rPr>
                <w:sz w:val="22"/>
                <w:szCs w:val="22"/>
                <w:lang w:val="en"/>
              </w:rPr>
              <w:t>qualit</w:t>
            </w:r>
            <w:r w:rsidR="00C76AF6">
              <w:rPr>
                <w:sz w:val="22"/>
                <w:szCs w:val="22"/>
                <w:lang w:val="en"/>
              </w:rPr>
              <w:t>y</w:t>
            </w:r>
            <w:r w:rsidR="009A39A9" w:rsidRPr="00E4526E">
              <w:rPr>
                <w:sz w:val="22"/>
                <w:szCs w:val="22"/>
                <w:lang w:val="en"/>
              </w:rPr>
              <w:t xml:space="preserve"> but lacks originality, the applicant </w:t>
            </w:r>
            <w:r w:rsidR="00C76AF6">
              <w:rPr>
                <w:sz w:val="22"/>
                <w:szCs w:val="22"/>
                <w:lang w:val="en"/>
              </w:rPr>
              <w:t>does</w:t>
            </w:r>
            <w:r w:rsidR="00C76AF6" w:rsidRPr="00E4526E">
              <w:rPr>
                <w:sz w:val="22"/>
                <w:szCs w:val="22"/>
                <w:lang w:val="en"/>
              </w:rPr>
              <w:t xml:space="preserve"> not </w:t>
            </w:r>
            <w:r w:rsidR="00C76AF6">
              <w:rPr>
                <w:sz w:val="22"/>
                <w:szCs w:val="22"/>
                <w:lang w:val="en"/>
              </w:rPr>
              <w:t>fully understand a</w:t>
            </w:r>
            <w:r w:rsidR="00C76AF6" w:rsidRPr="00E4526E">
              <w:rPr>
                <w:sz w:val="22"/>
                <w:szCs w:val="22"/>
                <w:lang w:val="en"/>
              </w:rPr>
              <w:t xml:space="preserve"> problem</w:t>
            </w:r>
            <w:r w:rsidR="009A39A9" w:rsidRPr="00E4526E">
              <w:rPr>
                <w:sz w:val="22"/>
                <w:szCs w:val="22"/>
                <w:lang w:val="en"/>
              </w:rPr>
              <w:t xml:space="preserve">, the action plan is not </w:t>
            </w:r>
            <w:r w:rsidR="00C76AF6">
              <w:rPr>
                <w:sz w:val="22"/>
                <w:szCs w:val="22"/>
                <w:lang w:val="en"/>
              </w:rPr>
              <w:t>fully thought out</w:t>
            </w:r>
            <w:r w:rsidR="009A39A9" w:rsidRPr="00E4526E">
              <w:rPr>
                <w:sz w:val="22"/>
                <w:szCs w:val="22"/>
                <w:lang w:val="en"/>
              </w:rPr>
              <w:t xml:space="preserve"> and </w:t>
            </w:r>
            <w:r w:rsidR="00C76AF6">
              <w:rPr>
                <w:sz w:val="22"/>
                <w:szCs w:val="22"/>
                <w:lang w:val="en"/>
              </w:rPr>
              <w:t xml:space="preserve">idea </w:t>
            </w:r>
            <w:r w:rsidR="009A39A9" w:rsidRPr="00E4526E">
              <w:rPr>
                <w:sz w:val="22"/>
                <w:szCs w:val="22"/>
                <w:lang w:val="en"/>
              </w:rPr>
              <w:t>contributes to the achievement of the objectives of the programme</w:t>
            </w:r>
            <w:r w:rsidR="00C76AF6">
              <w:rPr>
                <w:sz w:val="22"/>
                <w:szCs w:val="22"/>
                <w:lang w:val="en"/>
              </w:rPr>
              <w:t xml:space="preserve"> </w:t>
            </w:r>
            <w:r w:rsidR="00C76AF6" w:rsidRPr="00E4526E">
              <w:rPr>
                <w:sz w:val="22"/>
                <w:szCs w:val="22"/>
                <w:lang w:val="en"/>
              </w:rPr>
              <w:t>only partially</w:t>
            </w:r>
            <w:r w:rsidR="009A39A9" w:rsidRPr="00E4526E">
              <w:rPr>
                <w:sz w:val="22"/>
                <w:szCs w:val="22"/>
                <w:lang w:val="en"/>
              </w:rPr>
              <w:t>;</w:t>
            </w:r>
          </w:p>
          <w:p w14:paraId="39FADB5D" w14:textId="77777777" w:rsidR="008162D5" w:rsidRPr="00E4526E" w:rsidRDefault="009E2A91" w:rsidP="009E2A91">
            <w:pPr>
              <w:tabs>
                <w:tab w:val="left" w:pos="0"/>
                <w:tab w:val="left" w:pos="851"/>
                <w:tab w:val="left" w:pos="1134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  <w:r w:rsidRPr="00E4526E">
              <w:rPr>
                <w:sz w:val="22"/>
                <w:szCs w:val="22"/>
                <w:lang w:val="en"/>
              </w:rPr>
              <w:t>14 – 20</w:t>
            </w:r>
          </w:p>
          <w:p w14:paraId="0A9D37D9" w14:textId="38341BBB" w:rsidR="007957C0" w:rsidRPr="00E4526E" w:rsidRDefault="00CD2915" w:rsidP="007957C0">
            <w:pPr>
              <w:tabs>
                <w:tab w:val="left" w:pos="0"/>
                <w:tab w:val="left" w:pos="851"/>
                <w:tab w:val="left" w:pos="1134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"/>
              </w:rPr>
              <w:t xml:space="preserve">Idea of the </w:t>
            </w:r>
            <w:r w:rsidRPr="00811860">
              <w:rPr>
                <w:sz w:val="22"/>
                <w:szCs w:val="22"/>
                <w:lang w:val="en"/>
              </w:rPr>
              <w:t>c</w:t>
            </w:r>
            <w:r w:rsidR="00C76AF6" w:rsidRPr="00811860">
              <w:rPr>
                <w:sz w:val="22"/>
                <w:szCs w:val="22"/>
                <w:lang w:val="en"/>
              </w:rPr>
              <w:t xml:space="preserve">oncept demonstrates quality </w:t>
            </w:r>
            <w:r w:rsidR="007957C0" w:rsidRPr="00811860">
              <w:rPr>
                <w:sz w:val="22"/>
                <w:szCs w:val="22"/>
                <w:lang w:val="en"/>
              </w:rPr>
              <w:t xml:space="preserve">and </w:t>
            </w:r>
            <w:r w:rsidR="00C76AF6" w:rsidRPr="00811860">
              <w:rPr>
                <w:sz w:val="22"/>
                <w:szCs w:val="22"/>
                <w:lang w:val="en"/>
              </w:rPr>
              <w:t>originality</w:t>
            </w:r>
            <w:r w:rsidR="007957C0" w:rsidRPr="00811860">
              <w:rPr>
                <w:sz w:val="22"/>
                <w:szCs w:val="22"/>
                <w:lang w:val="en"/>
              </w:rPr>
              <w:t xml:space="preserve">, the applicant </w:t>
            </w:r>
            <w:r w:rsidR="00C76AF6" w:rsidRPr="00811860">
              <w:rPr>
                <w:sz w:val="22"/>
                <w:szCs w:val="22"/>
                <w:lang w:val="en"/>
              </w:rPr>
              <w:t xml:space="preserve">demonstrates a strong understanding of </w:t>
            </w:r>
            <w:proofErr w:type="spellStart"/>
            <w:r w:rsidR="00F14A6B" w:rsidRPr="00811860">
              <w:rPr>
                <w:sz w:val="22"/>
                <w:szCs w:val="22"/>
                <w:lang w:val="en"/>
              </w:rPr>
              <w:t>of</w:t>
            </w:r>
            <w:proofErr w:type="spellEnd"/>
            <w:r w:rsidR="00F14A6B" w:rsidRPr="00811860">
              <w:rPr>
                <w:sz w:val="22"/>
                <w:szCs w:val="22"/>
                <w:lang w:val="en"/>
              </w:rPr>
              <w:t xml:space="preserve"> </w:t>
            </w:r>
            <w:proofErr w:type="spellStart"/>
            <w:r w:rsidR="00F14A6B" w:rsidRPr="00811860">
              <w:rPr>
                <w:bCs/>
                <w:sz w:val="22"/>
                <w:szCs w:val="22"/>
                <w:lang w:val="en"/>
              </w:rPr>
              <w:t>Programme’s</w:t>
            </w:r>
            <w:proofErr w:type="spellEnd"/>
            <w:r w:rsidR="00F14A6B" w:rsidRPr="00811860">
              <w:rPr>
                <w:bCs/>
                <w:sz w:val="22"/>
                <w:szCs w:val="22"/>
                <w:lang w:val="en"/>
              </w:rPr>
              <w:t xml:space="preserve"> </w:t>
            </w:r>
            <w:r w:rsidR="00F17FEE" w:rsidRPr="00811860">
              <w:rPr>
                <w:bCs/>
                <w:sz w:val="22"/>
                <w:szCs w:val="22"/>
                <w:lang w:val="en"/>
              </w:rPr>
              <w:t xml:space="preserve">and call </w:t>
            </w:r>
            <w:r w:rsidR="00F14A6B" w:rsidRPr="00811860">
              <w:rPr>
                <w:bCs/>
                <w:sz w:val="22"/>
                <w:szCs w:val="22"/>
                <w:lang w:val="en"/>
              </w:rPr>
              <w:t>objective</w:t>
            </w:r>
            <w:r w:rsidR="00F14A6B" w:rsidRPr="00811860">
              <w:rPr>
                <w:sz w:val="22"/>
                <w:szCs w:val="22"/>
                <w:lang w:val="en"/>
              </w:rPr>
              <w:t>s to be addressed, and the desired Programme outcomes to be achieved</w:t>
            </w:r>
            <w:bookmarkStart w:id="0" w:name="_GoBack"/>
            <w:bookmarkEnd w:id="0"/>
            <w:r w:rsidR="004B63D5">
              <w:rPr>
                <w:sz w:val="22"/>
                <w:szCs w:val="22"/>
                <w:lang w:val="en"/>
              </w:rPr>
              <w:t xml:space="preserve">; </w:t>
            </w:r>
            <w:r w:rsidR="00C76AF6" w:rsidRPr="002B4249">
              <w:rPr>
                <w:sz w:val="22"/>
                <w:szCs w:val="22"/>
                <w:lang w:val="en"/>
              </w:rPr>
              <w:t>thematic issues to be addressed</w:t>
            </w:r>
            <w:r w:rsidR="007957C0" w:rsidRPr="00E4526E">
              <w:rPr>
                <w:sz w:val="22"/>
                <w:szCs w:val="22"/>
                <w:lang w:val="en"/>
              </w:rPr>
              <w:t xml:space="preserve">, action plan </w:t>
            </w:r>
            <w:r w:rsidR="00C76AF6">
              <w:rPr>
                <w:sz w:val="22"/>
                <w:szCs w:val="22"/>
                <w:lang w:val="en"/>
              </w:rPr>
              <w:t xml:space="preserve">is well thought-out, </w:t>
            </w:r>
            <w:r w:rsidR="007957C0" w:rsidRPr="00E4526E">
              <w:rPr>
                <w:sz w:val="22"/>
                <w:szCs w:val="22"/>
                <w:lang w:val="en"/>
              </w:rPr>
              <w:t>and</w:t>
            </w:r>
            <w:r w:rsidR="00C76AF6">
              <w:rPr>
                <w:sz w:val="22"/>
                <w:szCs w:val="22"/>
                <w:lang w:val="en"/>
              </w:rPr>
              <w:t xml:space="preserve"> idea</w:t>
            </w:r>
            <w:r w:rsidR="007957C0" w:rsidRPr="00E4526E">
              <w:rPr>
                <w:sz w:val="22"/>
                <w:szCs w:val="22"/>
                <w:lang w:val="en"/>
              </w:rPr>
              <w:t xml:space="preserve"> makes a significant contribution to achieving the objectives of the programme</w:t>
            </w:r>
            <w:r w:rsidR="00D61F9C">
              <w:rPr>
                <w:sz w:val="22"/>
                <w:szCs w:val="22"/>
                <w:lang w:val="en"/>
              </w:rPr>
              <w:t>: the activities → outputs  → outcomes  → objectives results chain is clear and logical</w:t>
            </w:r>
          </w:p>
          <w:p w14:paraId="3738A713" w14:textId="0854D84E" w:rsidR="007957C0" w:rsidRPr="00E4526E" w:rsidRDefault="007957C0" w:rsidP="009E2A91">
            <w:pPr>
              <w:tabs>
                <w:tab w:val="left" w:pos="0"/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8162D5" w:rsidRPr="00E4526E" w14:paraId="5990D896" w14:textId="77777777" w:rsidTr="007957C0">
        <w:tc>
          <w:tcPr>
            <w:tcW w:w="2358" w:type="dxa"/>
            <w:shd w:val="clear" w:color="auto" w:fill="auto"/>
          </w:tcPr>
          <w:p w14:paraId="0B685B33" w14:textId="3237A646" w:rsidR="008162D5" w:rsidRPr="00813818" w:rsidRDefault="00CD2915" w:rsidP="008162D5">
            <w:pPr>
              <w:tabs>
                <w:tab w:val="left" w:pos="0"/>
                <w:tab w:val="left" w:pos="851"/>
                <w:tab w:val="left" w:pos="1134"/>
              </w:tabs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en-US"/>
              </w:rPr>
              <w:t xml:space="preserve">2. </w:t>
            </w:r>
            <w:r w:rsidR="00C76AF6" w:rsidRPr="00813818">
              <w:rPr>
                <w:bCs/>
                <w:sz w:val="22"/>
                <w:szCs w:val="22"/>
                <w:lang w:val="en-US"/>
              </w:rPr>
              <w:t xml:space="preserve">Level of </w:t>
            </w:r>
            <w:r w:rsidR="00F14A6B">
              <w:rPr>
                <w:bCs/>
                <w:sz w:val="22"/>
                <w:szCs w:val="22"/>
                <w:lang w:val="en-US"/>
              </w:rPr>
              <w:t>preparation</w:t>
            </w:r>
            <w:r w:rsidR="00F14A6B" w:rsidRPr="00813818">
              <w:rPr>
                <w:bCs/>
                <w:sz w:val="22"/>
                <w:szCs w:val="22"/>
                <w:lang w:val="en-US"/>
              </w:rPr>
              <w:t xml:space="preserve"> </w:t>
            </w:r>
            <w:r w:rsidR="00C76AF6" w:rsidRPr="00813818">
              <w:rPr>
                <w:bCs/>
                <w:sz w:val="22"/>
                <w:szCs w:val="22"/>
                <w:lang w:val="en-US"/>
              </w:rPr>
              <w:t>and sustainability assurance</w:t>
            </w:r>
          </w:p>
        </w:tc>
        <w:tc>
          <w:tcPr>
            <w:tcW w:w="6120" w:type="dxa"/>
            <w:shd w:val="clear" w:color="auto" w:fill="auto"/>
          </w:tcPr>
          <w:p w14:paraId="39F6F215" w14:textId="19621C93" w:rsidR="0057228F" w:rsidRPr="00813818" w:rsidRDefault="00CD2915" w:rsidP="00CD2915">
            <w:pPr>
              <w:pStyle w:val="NoSpacing"/>
              <w:jc w:val="both"/>
              <w:rPr>
                <w:sz w:val="22"/>
                <w:szCs w:val="22"/>
              </w:rPr>
            </w:pPr>
            <w:r w:rsidRPr="00CD2915">
              <w:rPr>
                <w:bCs/>
                <w:sz w:val="22"/>
                <w:szCs w:val="22"/>
                <w:lang w:val="en"/>
              </w:rPr>
              <w:t>The assessment shall take into account the following aspects</w:t>
            </w:r>
            <w:r w:rsidR="0057228F" w:rsidRPr="00CD2915">
              <w:rPr>
                <w:bCs/>
                <w:sz w:val="22"/>
                <w:szCs w:val="22"/>
                <w:lang w:val="en"/>
              </w:rPr>
              <w:t xml:space="preserve"> (non-exhaustive list):</w:t>
            </w:r>
            <w:r w:rsidR="00BB79BD">
              <w:rPr>
                <w:bCs/>
                <w:sz w:val="22"/>
                <w:szCs w:val="22"/>
                <w:lang w:val="en"/>
              </w:rPr>
              <w:t xml:space="preserve"> </w:t>
            </w:r>
          </w:p>
          <w:p w14:paraId="02FAF973" w14:textId="63EEE647" w:rsidR="000C11AA" w:rsidRPr="00813818" w:rsidRDefault="00CD2915" w:rsidP="00A01BD0">
            <w:pPr>
              <w:spacing w:after="0"/>
              <w:ind w:left="369" w:hanging="369"/>
              <w:jc w:val="both"/>
              <w:rPr>
                <w:sz w:val="22"/>
                <w:szCs w:val="22"/>
                <w:lang w:val="en"/>
              </w:rPr>
            </w:pPr>
            <w:r w:rsidRPr="00CD2915">
              <w:rPr>
                <w:sz w:val="22"/>
                <w:szCs w:val="22"/>
              </w:rPr>
              <w:lastRenderedPageBreak/>
              <w:t xml:space="preserve">2.1. </w:t>
            </w:r>
            <w:r w:rsidR="0057228F" w:rsidRPr="00813818">
              <w:rPr>
                <w:sz w:val="22"/>
                <w:szCs w:val="22"/>
                <w:lang w:val="en"/>
              </w:rPr>
              <w:t xml:space="preserve">Implementation of the </w:t>
            </w:r>
            <w:r w:rsidRPr="00CD2915">
              <w:rPr>
                <w:sz w:val="22"/>
                <w:szCs w:val="22"/>
                <w:lang w:val="en"/>
              </w:rPr>
              <w:t xml:space="preserve">project </w:t>
            </w:r>
            <w:r w:rsidR="0057228F" w:rsidRPr="00813818">
              <w:rPr>
                <w:sz w:val="22"/>
                <w:szCs w:val="22"/>
                <w:lang w:val="en"/>
              </w:rPr>
              <w:t xml:space="preserve">proposed </w:t>
            </w:r>
            <w:r w:rsidRPr="00CD2915">
              <w:rPr>
                <w:sz w:val="22"/>
                <w:szCs w:val="22"/>
                <w:lang w:val="en"/>
              </w:rPr>
              <w:t xml:space="preserve">by the </w:t>
            </w:r>
            <w:r w:rsidR="0057228F" w:rsidRPr="00813818">
              <w:rPr>
                <w:sz w:val="22"/>
                <w:szCs w:val="22"/>
                <w:lang w:val="en"/>
              </w:rPr>
              <w:t xml:space="preserve">concept is foreseen in clear stages, measurable deliverables </w:t>
            </w:r>
            <w:r w:rsidRPr="00CD2915">
              <w:rPr>
                <w:sz w:val="22"/>
                <w:szCs w:val="22"/>
                <w:lang w:val="en"/>
              </w:rPr>
              <w:t>are identifie</w:t>
            </w:r>
            <w:r w:rsidR="0022204C">
              <w:rPr>
                <w:sz w:val="22"/>
                <w:szCs w:val="22"/>
                <w:lang w:val="en"/>
              </w:rPr>
              <w:t>d</w:t>
            </w:r>
            <w:r w:rsidRPr="00CD2915">
              <w:rPr>
                <w:sz w:val="22"/>
                <w:szCs w:val="22"/>
                <w:lang w:val="en"/>
              </w:rPr>
              <w:t xml:space="preserve"> </w:t>
            </w:r>
            <w:r w:rsidR="0057228F" w:rsidRPr="00813818">
              <w:rPr>
                <w:sz w:val="22"/>
                <w:szCs w:val="22"/>
                <w:lang w:val="en"/>
              </w:rPr>
              <w:t>and risk assessment</w:t>
            </w:r>
            <w:r w:rsidRPr="00CD2915">
              <w:rPr>
                <w:sz w:val="22"/>
                <w:szCs w:val="22"/>
                <w:lang w:val="en"/>
              </w:rPr>
              <w:t xml:space="preserve"> </w:t>
            </w:r>
            <w:r w:rsidR="0022204C">
              <w:rPr>
                <w:sz w:val="22"/>
                <w:szCs w:val="22"/>
                <w:lang w:val="en"/>
              </w:rPr>
              <w:t xml:space="preserve">is </w:t>
            </w:r>
            <w:r w:rsidRPr="00CD2915">
              <w:rPr>
                <w:sz w:val="22"/>
                <w:szCs w:val="22"/>
                <w:lang w:val="en"/>
              </w:rPr>
              <w:t>provided</w:t>
            </w:r>
            <w:r w:rsidR="0057228F" w:rsidRPr="00813818">
              <w:rPr>
                <w:sz w:val="22"/>
                <w:szCs w:val="22"/>
                <w:lang w:val="en"/>
              </w:rPr>
              <w:t>;</w:t>
            </w:r>
          </w:p>
          <w:p w14:paraId="6BCCEBA4" w14:textId="5D33F1E2" w:rsidR="00CD2915" w:rsidRPr="00813818" w:rsidRDefault="00CD2915" w:rsidP="009B42FB">
            <w:pPr>
              <w:spacing w:after="0"/>
              <w:ind w:left="369" w:hanging="369"/>
              <w:jc w:val="both"/>
              <w:rPr>
                <w:sz w:val="22"/>
                <w:szCs w:val="22"/>
                <w:lang w:val="en"/>
              </w:rPr>
            </w:pPr>
            <w:r w:rsidRPr="00CD2915">
              <w:rPr>
                <w:sz w:val="22"/>
                <w:szCs w:val="22"/>
                <w:lang w:val="en"/>
              </w:rPr>
              <w:t>2.2.</w:t>
            </w:r>
            <w:r w:rsidR="000C11AA">
              <w:rPr>
                <w:sz w:val="22"/>
                <w:szCs w:val="22"/>
                <w:lang w:val="en"/>
              </w:rPr>
              <w:t xml:space="preserve"> </w:t>
            </w:r>
            <w:r w:rsidR="0057228F" w:rsidRPr="00813818">
              <w:rPr>
                <w:sz w:val="22"/>
                <w:szCs w:val="22"/>
                <w:lang w:val="en"/>
              </w:rPr>
              <w:t>Consultations with the community and stakeholders are foreseen or have been carried out already;</w:t>
            </w:r>
          </w:p>
          <w:p w14:paraId="6F34A099" w14:textId="265F1BE8" w:rsidR="007E63C3" w:rsidRPr="00813818" w:rsidRDefault="00CD2915" w:rsidP="003F659B">
            <w:pPr>
              <w:spacing w:after="0"/>
              <w:ind w:left="369" w:hanging="369"/>
              <w:jc w:val="both"/>
              <w:rPr>
                <w:sz w:val="22"/>
                <w:szCs w:val="22"/>
                <w:lang w:val="en"/>
              </w:rPr>
            </w:pPr>
            <w:r>
              <w:rPr>
                <w:sz w:val="22"/>
                <w:szCs w:val="22"/>
                <w:lang w:val="en"/>
              </w:rPr>
              <w:t xml:space="preserve">2.3. </w:t>
            </w:r>
            <w:r w:rsidR="0057228F" w:rsidRPr="00813818">
              <w:rPr>
                <w:sz w:val="22"/>
                <w:szCs w:val="22"/>
                <w:lang w:val="en"/>
              </w:rPr>
              <w:t xml:space="preserve">Ownership and sustainability of </w:t>
            </w:r>
            <w:r w:rsidR="002032D5">
              <w:rPr>
                <w:sz w:val="22"/>
                <w:szCs w:val="22"/>
                <w:lang w:val="en"/>
              </w:rPr>
              <w:t xml:space="preserve">project </w:t>
            </w:r>
            <w:r w:rsidR="0057228F" w:rsidRPr="00813818">
              <w:rPr>
                <w:sz w:val="22"/>
                <w:szCs w:val="22"/>
                <w:lang w:val="en"/>
              </w:rPr>
              <w:t>results are foreseen in the concept;</w:t>
            </w:r>
          </w:p>
          <w:p w14:paraId="480A1FDD" w14:textId="77777777" w:rsidR="000C11AA" w:rsidRDefault="005E2893" w:rsidP="000C11AA">
            <w:pPr>
              <w:spacing w:after="0"/>
              <w:ind w:left="369" w:hanging="369"/>
              <w:rPr>
                <w:sz w:val="22"/>
                <w:szCs w:val="22"/>
                <w:lang w:val="en"/>
              </w:rPr>
            </w:pPr>
            <w:r>
              <w:rPr>
                <w:sz w:val="22"/>
                <w:szCs w:val="22"/>
                <w:lang w:val="en"/>
              </w:rPr>
              <w:t xml:space="preserve">2.4. </w:t>
            </w:r>
            <w:r w:rsidR="008162D5" w:rsidRPr="00813818">
              <w:rPr>
                <w:sz w:val="22"/>
                <w:szCs w:val="22"/>
                <w:lang w:val="en"/>
              </w:rPr>
              <w:t xml:space="preserve">The applicant has already completed preparatory work, such as the preparation of a business plan, the preparation of </w:t>
            </w:r>
            <w:r w:rsidR="0057228F" w:rsidRPr="00813818">
              <w:rPr>
                <w:sz w:val="22"/>
                <w:szCs w:val="22"/>
                <w:lang w:val="en"/>
              </w:rPr>
              <w:t xml:space="preserve">the </w:t>
            </w:r>
            <w:r>
              <w:rPr>
                <w:sz w:val="22"/>
                <w:szCs w:val="22"/>
                <w:lang w:val="en"/>
              </w:rPr>
              <w:t xml:space="preserve">documents, necessary for </w:t>
            </w:r>
            <w:r w:rsidRPr="005E2893">
              <w:rPr>
                <w:sz w:val="22"/>
                <w:szCs w:val="22"/>
                <w:lang w:val="en"/>
              </w:rPr>
              <w:t xml:space="preserve">maintenance, restoration and adaptation works </w:t>
            </w:r>
            <w:r w:rsidR="00E005A2">
              <w:rPr>
                <w:sz w:val="22"/>
                <w:szCs w:val="22"/>
                <w:lang w:val="en"/>
              </w:rPr>
              <w:t xml:space="preserve">of the object / site, as foreseen in the Guidelines </w:t>
            </w:r>
            <w:r w:rsidR="00DE2C2F" w:rsidRPr="00813818">
              <w:rPr>
                <w:sz w:val="22"/>
                <w:szCs w:val="22"/>
                <w:lang w:val="en"/>
              </w:rPr>
              <w:t xml:space="preserve">and </w:t>
            </w:r>
            <w:r w:rsidR="00E005A2">
              <w:rPr>
                <w:sz w:val="22"/>
                <w:szCs w:val="22"/>
                <w:lang w:val="en"/>
              </w:rPr>
              <w:t xml:space="preserve">obtaining of the </w:t>
            </w:r>
            <w:r w:rsidR="00DE2C2F" w:rsidRPr="00813818">
              <w:rPr>
                <w:sz w:val="22"/>
                <w:szCs w:val="22"/>
                <w:lang w:val="en"/>
              </w:rPr>
              <w:t>necessary permits</w:t>
            </w:r>
            <w:r w:rsidR="0057228F" w:rsidRPr="00813818">
              <w:rPr>
                <w:sz w:val="22"/>
                <w:szCs w:val="22"/>
                <w:lang w:val="en"/>
              </w:rPr>
              <w:t xml:space="preserve"> </w:t>
            </w:r>
            <w:r w:rsidR="008162D5" w:rsidRPr="00813818">
              <w:rPr>
                <w:sz w:val="22"/>
                <w:szCs w:val="22"/>
                <w:lang w:val="en"/>
              </w:rPr>
              <w:t xml:space="preserve">(or </w:t>
            </w:r>
            <w:proofErr w:type="spellStart"/>
            <w:r w:rsidR="00DE2C2F" w:rsidRPr="00813818">
              <w:rPr>
                <w:sz w:val="22"/>
                <w:szCs w:val="22"/>
              </w:rPr>
              <w:t>is</w:t>
            </w:r>
            <w:proofErr w:type="spellEnd"/>
            <w:r w:rsidR="00DE2C2F" w:rsidRPr="00813818">
              <w:rPr>
                <w:sz w:val="22"/>
                <w:szCs w:val="22"/>
              </w:rPr>
              <w:t xml:space="preserve"> </w:t>
            </w:r>
            <w:proofErr w:type="spellStart"/>
            <w:r w:rsidR="00DE2C2F" w:rsidRPr="00813818">
              <w:rPr>
                <w:sz w:val="22"/>
                <w:szCs w:val="22"/>
              </w:rPr>
              <w:t>ready</w:t>
            </w:r>
            <w:proofErr w:type="spellEnd"/>
            <w:r w:rsidR="00DE2C2F" w:rsidRPr="00813818">
              <w:rPr>
                <w:sz w:val="22"/>
                <w:szCs w:val="22"/>
              </w:rPr>
              <w:t xml:space="preserve"> </w:t>
            </w:r>
            <w:r w:rsidR="008162D5" w:rsidRPr="005E2893">
              <w:rPr>
                <w:sz w:val="22"/>
                <w:szCs w:val="22"/>
                <w:lang w:val="en"/>
              </w:rPr>
              <w:t>to receive them)</w:t>
            </w:r>
            <w:r w:rsidR="00E005A2">
              <w:rPr>
                <w:sz w:val="22"/>
                <w:szCs w:val="22"/>
                <w:lang w:val="en"/>
              </w:rPr>
              <w:t xml:space="preserve">; </w:t>
            </w:r>
            <w:r w:rsidR="007E63C3" w:rsidRPr="005E2893">
              <w:rPr>
                <w:sz w:val="22"/>
                <w:szCs w:val="22"/>
                <w:lang w:val="en"/>
              </w:rPr>
              <w:t>s</w:t>
            </w:r>
            <w:r w:rsidR="008162D5" w:rsidRPr="005E2893">
              <w:rPr>
                <w:sz w:val="22"/>
                <w:szCs w:val="22"/>
                <w:lang w:val="en"/>
              </w:rPr>
              <w:t xml:space="preserve">ome </w:t>
            </w:r>
            <w:r w:rsidR="00E005A2">
              <w:rPr>
                <w:sz w:val="22"/>
                <w:szCs w:val="22"/>
                <w:lang w:val="en"/>
              </w:rPr>
              <w:t xml:space="preserve">related </w:t>
            </w:r>
            <w:r w:rsidR="008162D5" w:rsidRPr="005E2893">
              <w:rPr>
                <w:sz w:val="22"/>
                <w:szCs w:val="22"/>
                <w:lang w:val="en"/>
              </w:rPr>
              <w:t>activities have already been implemented and only additional investments are needed to achieve the intended objectives.</w:t>
            </w:r>
          </w:p>
          <w:p w14:paraId="03E6FB6A" w14:textId="353BB4E8" w:rsidR="000C11AA" w:rsidRPr="000C11AA" w:rsidRDefault="000C11AA" w:rsidP="000C11AA">
            <w:pPr>
              <w:spacing w:after="0"/>
              <w:ind w:left="369" w:hanging="369"/>
              <w:rPr>
                <w:sz w:val="22"/>
                <w:szCs w:val="22"/>
                <w:lang w:val="en"/>
              </w:rPr>
            </w:pPr>
            <w:r>
              <w:rPr>
                <w:bCs/>
                <w:sz w:val="22"/>
                <w:szCs w:val="22"/>
                <w:lang w:val="en-US"/>
              </w:rPr>
              <w:t xml:space="preserve">2.5. </w:t>
            </w:r>
            <w:r w:rsidRPr="00373064">
              <w:rPr>
                <w:bCs/>
                <w:sz w:val="22"/>
                <w:szCs w:val="22"/>
                <w:lang w:val="en"/>
              </w:rPr>
              <w:t>Idea of the concept is well-thought-out, and it is realistic to implement the project within the foreseen timeframe;</w:t>
            </w:r>
          </w:p>
          <w:p w14:paraId="76C706D7" w14:textId="64F86297" w:rsidR="000C11AA" w:rsidRPr="005E2893" w:rsidRDefault="000C11AA" w:rsidP="000C11AA">
            <w:pPr>
              <w:spacing w:after="0"/>
              <w:rPr>
                <w:sz w:val="22"/>
                <w:szCs w:val="22"/>
                <w:lang w:val="en"/>
              </w:rPr>
            </w:pPr>
          </w:p>
        </w:tc>
        <w:tc>
          <w:tcPr>
            <w:tcW w:w="5909" w:type="dxa"/>
          </w:tcPr>
          <w:p w14:paraId="764D8281" w14:textId="77777777" w:rsidR="00597868" w:rsidRPr="00E4526E" w:rsidRDefault="00597868" w:rsidP="00597868">
            <w:pPr>
              <w:tabs>
                <w:tab w:val="left" w:pos="0"/>
                <w:tab w:val="left" w:pos="851"/>
                <w:tab w:val="left" w:pos="1134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  <w:r w:rsidRPr="00E4526E">
              <w:rPr>
                <w:sz w:val="22"/>
                <w:szCs w:val="22"/>
                <w:lang w:val="en"/>
              </w:rPr>
              <w:lastRenderedPageBreak/>
              <w:t>0 – 6</w:t>
            </w:r>
          </w:p>
          <w:p w14:paraId="16949404" w14:textId="12A3B914" w:rsidR="00597868" w:rsidRPr="00E4526E" w:rsidRDefault="006C73AB" w:rsidP="00597868">
            <w:pPr>
              <w:tabs>
                <w:tab w:val="left" w:pos="0"/>
                <w:tab w:val="left" w:pos="851"/>
                <w:tab w:val="left" w:pos="1134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  <w:r w:rsidRPr="00E4526E">
              <w:rPr>
                <w:sz w:val="22"/>
                <w:szCs w:val="22"/>
                <w:lang w:val="en"/>
              </w:rPr>
              <w:t xml:space="preserve">The applicant's level of preparedness is low and sustainability is not assured, </w:t>
            </w:r>
            <w:r w:rsidR="007E63C3">
              <w:rPr>
                <w:sz w:val="22"/>
                <w:szCs w:val="22"/>
                <w:lang w:val="en"/>
              </w:rPr>
              <w:t>idea is not planned is stages</w:t>
            </w:r>
            <w:r w:rsidRPr="00E4526E">
              <w:rPr>
                <w:sz w:val="22"/>
                <w:szCs w:val="22"/>
                <w:lang w:val="en"/>
              </w:rPr>
              <w:t>, results and risks</w:t>
            </w:r>
            <w:r w:rsidR="007E63C3">
              <w:rPr>
                <w:sz w:val="22"/>
                <w:szCs w:val="22"/>
                <w:lang w:val="en"/>
              </w:rPr>
              <w:t xml:space="preserve"> are not </w:t>
            </w:r>
            <w:r w:rsidR="007E63C3">
              <w:rPr>
                <w:sz w:val="22"/>
                <w:szCs w:val="22"/>
                <w:lang w:val="en"/>
              </w:rPr>
              <w:lastRenderedPageBreak/>
              <w:t>evaluated</w:t>
            </w:r>
            <w:r w:rsidRPr="00E4526E">
              <w:rPr>
                <w:sz w:val="22"/>
                <w:szCs w:val="22"/>
                <w:lang w:val="en"/>
              </w:rPr>
              <w:t xml:space="preserve">, the inclusion of community </w:t>
            </w:r>
            <w:r w:rsidR="007E63C3">
              <w:rPr>
                <w:sz w:val="22"/>
                <w:szCs w:val="22"/>
                <w:lang w:val="en"/>
              </w:rPr>
              <w:t>for sustainability of results is not foreseen</w:t>
            </w:r>
            <w:r w:rsidRPr="00E4526E">
              <w:rPr>
                <w:sz w:val="22"/>
                <w:szCs w:val="22"/>
                <w:lang w:val="en"/>
              </w:rPr>
              <w:t xml:space="preserve">, </w:t>
            </w:r>
            <w:r w:rsidR="007E63C3">
              <w:rPr>
                <w:sz w:val="22"/>
                <w:szCs w:val="22"/>
                <w:lang w:val="en"/>
              </w:rPr>
              <w:t>there is a</w:t>
            </w:r>
            <w:r w:rsidRPr="00E4526E">
              <w:rPr>
                <w:sz w:val="22"/>
                <w:szCs w:val="22"/>
                <w:lang w:val="en"/>
              </w:rPr>
              <w:t xml:space="preserve"> lack of preparatory work,  necessary </w:t>
            </w:r>
            <w:r w:rsidR="007E63C3">
              <w:rPr>
                <w:sz w:val="22"/>
                <w:szCs w:val="22"/>
                <w:lang w:val="en"/>
              </w:rPr>
              <w:t xml:space="preserve">for the implementation of the </w:t>
            </w:r>
            <w:r w:rsidRPr="00E4526E">
              <w:rPr>
                <w:sz w:val="22"/>
                <w:szCs w:val="22"/>
                <w:lang w:val="en"/>
              </w:rPr>
              <w:t>concept</w:t>
            </w:r>
            <w:r w:rsidR="00373064">
              <w:rPr>
                <w:sz w:val="22"/>
                <w:szCs w:val="22"/>
                <w:lang w:val="en"/>
              </w:rPr>
              <w:t>;</w:t>
            </w:r>
          </w:p>
          <w:p w14:paraId="5CFF0863" w14:textId="77777777" w:rsidR="00597868" w:rsidRPr="00E4526E" w:rsidRDefault="00597868" w:rsidP="00597868">
            <w:pPr>
              <w:tabs>
                <w:tab w:val="left" w:pos="0"/>
                <w:tab w:val="left" w:pos="851"/>
                <w:tab w:val="left" w:pos="1134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  <w:r w:rsidRPr="00E4526E">
              <w:rPr>
                <w:sz w:val="22"/>
                <w:szCs w:val="22"/>
                <w:lang w:val="en"/>
              </w:rPr>
              <w:t>7 – 13</w:t>
            </w:r>
          </w:p>
          <w:p w14:paraId="5FB5E902" w14:textId="75D1C4E7" w:rsidR="00057FE2" w:rsidRPr="00E4526E" w:rsidRDefault="00057FE2" w:rsidP="00057FE2">
            <w:pPr>
              <w:tabs>
                <w:tab w:val="left" w:pos="0"/>
                <w:tab w:val="left" w:pos="851"/>
                <w:tab w:val="left" w:pos="1134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  <w:r w:rsidRPr="00E4526E">
              <w:rPr>
                <w:sz w:val="22"/>
                <w:szCs w:val="22"/>
                <w:lang w:val="en"/>
              </w:rPr>
              <w:t xml:space="preserve">The applicant's level of preparedness is moderate and sustainability is only partially assured, </w:t>
            </w:r>
            <w:r w:rsidR="007E63C3">
              <w:rPr>
                <w:sz w:val="22"/>
                <w:szCs w:val="22"/>
                <w:lang w:val="en"/>
              </w:rPr>
              <w:t xml:space="preserve">idea is </w:t>
            </w:r>
            <w:r w:rsidR="00373064">
              <w:rPr>
                <w:sz w:val="22"/>
                <w:szCs w:val="22"/>
                <w:lang w:val="en"/>
              </w:rPr>
              <w:t xml:space="preserve">only partially </w:t>
            </w:r>
            <w:r w:rsidR="007E63C3">
              <w:rPr>
                <w:sz w:val="22"/>
                <w:szCs w:val="22"/>
                <w:lang w:val="en"/>
              </w:rPr>
              <w:t xml:space="preserve"> planned is stages</w:t>
            </w:r>
            <w:r w:rsidR="007E63C3" w:rsidRPr="00E4526E">
              <w:rPr>
                <w:sz w:val="22"/>
                <w:szCs w:val="22"/>
                <w:lang w:val="en"/>
              </w:rPr>
              <w:t>, results and risks</w:t>
            </w:r>
            <w:r w:rsidR="007E63C3">
              <w:rPr>
                <w:sz w:val="22"/>
                <w:szCs w:val="22"/>
                <w:lang w:val="en"/>
              </w:rPr>
              <w:t xml:space="preserve"> are not</w:t>
            </w:r>
            <w:r w:rsidR="00373064">
              <w:rPr>
                <w:sz w:val="22"/>
                <w:szCs w:val="22"/>
                <w:lang w:val="en"/>
              </w:rPr>
              <w:t xml:space="preserve"> fully</w:t>
            </w:r>
            <w:r w:rsidR="007E63C3">
              <w:rPr>
                <w:sz w:val="22"/>
                <w:szCs w:val="22"/>
                <w:lang w:val="en"/>
              </w:rPr>
              <w:t xml:space="preserve"> evaluated</w:t>
            </w:r>
            <w:r w:rsidR="007E63C3" w:rsidRPr="00E4526E">
              <w:rPr>
                <w:sz w:val="22"/>
                <w:szCs w:val="22"/>
                <w:lang w:val="en"/>
              </w:rPr>
              <w:t xml:space="preserve">, the inclusion of community </w:t>
            </w:r>
            <w:r w:rsidR="007E63C3">
              <w:rPr>
                <w:sz w:val="22"/>
                <w:szCs w:val="22"/>
                <w:lang w:val="en"/>
              </w:rPr>
              <w:t xml:space="preserve">for sustainability of results is </w:t>
            </w:r>
            <w:r w:rsidR="00373064">
              <w:rPr>
                <w:sz w:val="22"/>
                <w:szCs w:val="22"/>
                <w:lang w:val="en"/>
              </w:rPr>
              <w:t>just partially</w:t>
            </w:r>
            <w:r w:rsidR="007E63C3">
              <w:rPr>
                <w:sz w:val="22"/>
                <w:szCs w:val="22"/>
                <w:lang w:val="en"/>
              </w:rPr>
              <w:t xml:space="preserve"> foreseen</w:t>
            </w:r>
            <w:r w:rsidR="007E63C3" w:rsidRPr="00E4526E">
              <w:rPr>
                <w:sz w:val="22"/>
                <w:szCs w:val="22"/>
                <w:lang w:val="en"/>
              </w:rPr>
              <w:t xml:space="preserve">, </w:t>
            </w:r>
            <w:r w:rsidR="00373064">
              <w:rPr>
                <w:sz w:val="22"/>
                <w:szCs w:val="22"/>
                <w:lang w:val="en"/>
              </w:rPr>
              <w:t>only some part of</w:t>
            </w:r>
            <w:r w:rsidR="007E63C3" w:rsidRPr="00E4526E">
              <w:rPr>
                <w:sz w:val="22"/>
                <w:szCs w:val="22"/>
                <w:lang w:val="en"/>
              </w:rPr>
              <w:t xml:space="preserve"> preparatory work,  necessary </w:t>
            </w:r>
            <w:r w:rsidR="007E63C3">
              <w:rPr>
                <w:sz w:val="22"/>
                <w:szCs w:val="22"/>
                <w:lang w:val="en"/>
              </w:rPr>
              <w:t xml:space="preserve">for the implementation of the </w:t>
            </w:r>
            <w:r w:rsidR="007E63C3" w:rsidRPr="00E4526E">
              <w:rPr>
                <w:sz w:val="22"/>
                <w:szCs w:val="22"/>
                <w:lang w:val="en"/>
              </w:rPr>
              <w:t>concept</w:t>
            </w:r>
            <w:r w:rsidR="00373064">
              <w:rPr>
                <w:sz w:val="22"/>
                <w:szCs w:val="22"/>
                <w:lang w:val="en"/>
              </w:rPr>
              <w:t xml:space="preserve"> is completed;</w:t>
            </w:r>
          </w:p>
          <w:p w14:paraId="023BB2C1" w14:textId="77777777" w:rsidR="008162D5" w:rsidRPr="00E4526E" w:rsidRDefault="00597868" w:rsidP="00597868">
            <w:pPr>
              <w:tabs>
                <w:tab w:val="left" w:pos="0"/>
                <w:tab w:val="left" w:pos="851"/>
                <w:tab w:val="left" w:pos="1134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  <w:r w:rsidRPr="00E4526E">
              <w:rPr>
                <w:sz w:val="22"/>
                <w:szCs w:val="22"/>
                <w:lang w:val="en"/>
              </w:rPr>
              <w:t>14 – 20</w:t>
            </w:r>
          </w:p>
          <w:p w14:paraId="4C5E5287" w14:textId="6E394C8A" w:rsidR="000F1E71" w:rsidRPr="00373064" w:rsidRDefault="000F1E71" w:rsidP="00597868">
            <w:pPr>
              <w:tabs>
                <w:tab w:val="left" w:pos="0"/>
                <w:tab w:val="left" w:pos="851"/>
                <w:tab w:val="left" w:pos="1134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  <w:r w:rsidRPr="00E4526E">
              <w:rPr>
                <w:sz w:val="22"/>
                <w:szCs w:val="22"/>
                <w:lang w:val="en"/>
              </w:rPr>
              <w:t xml:space="preserve">The level of preparedness of the applicant is high and the sustainability of the project is </w:t>
            </w:r>
            <w:r w:rsidR="00373064">
              <w:rPr>
                <w:sz w:val="22"/>
                <w:szCs w:val="22"/>
                <w:lang w:val="en"/>
              </w:rPr>
              <w:t>assured</w:t>
            </w:r>
            <w:r w:rsidRPr="00E4526E">
              <w:rPr>
                <w:sz w:val="22"/>
                <w:szCs w:val="22"/>
                <w:lang w:val="en"/>
              </w:rPr>
              <w:t>, specific milestones, results and risk assessment</w:t>
            </w:r>
            <w:r w:rsidR="00373064">
              <w:rPr>
                <w:sz w:val="22"/>
                <w:szCs w:val="22"/>
                <w:lang w:val="en"/>
              </w:rPr>
              <w:t xml:space="preserve"> are provided</w:t>
            </w:r>
            <w:r w:rsidRPr="00E4526E">
              <w:rPr>
                <w:sz w:val="22"/>
                <w:szCs w:val="22"/>
                <w:lang w:val="en"/>
              </w:rPr>
              <w:t xml:space="preserve">, the deliberate involvement of the community </w:t>
            </w:r>
            <w:r w:rsidR="00373064">
              <w:rPr>
                <w:sz w:val="22"/>
                <w:szCs w:val="22"/>
                <w:lang w:val="en"/>
              </w:rPr>
              <w:t>in</w:t>
            </w:r>
            <w:r w:rsidRPr="00E4526E">
              <w:rPr>
                <w:sz w:val="22"/>
                <w:szCs w:val="22"/>
                <w:lang w:val="en"/>
              </w:rPr>
              <w:t xml:space="preserve"> the sustainability of the results</w:t>
            </w:r>
            <w:r w:rsidR="00373064">
              <w:rPr>
                <w:sz w:val="22"/>
                <w:szCs w:val="22"/>
                <w:lang w:val="en"/>
              </w:rPr>
              <w:t xml:space="preserve"> is foreseen</w:t>
            </w:r>
            <w:r w:rsidRPr="00E4526E">
              <w:rPr>
                <w:sz w:val="22"/>
                <w:szCs w:val="22"/>
                <w:lang w:val="en"/>
              </w:rPr>
              <w:t xml:space="preserve">, the preparatory work, necessary </w:t>
            </w:r>
            <w:r w:rsidR="00373064">
              <w:rPr>
                <w:sz w:val="22"/>
                <w:szCs w:val="22"/>
                <w:lang w:val="en"/>
              </w:rPr>
              <w:t xml:space="preserve">for the implementation of the </w:t>
            </w:r>
            <w:r w:rsidR="00373064" w:rsidRPr="00E4526E">
              <w:rPr>
                <w:sz w:val="22"/>
                <w:szCs w:val="22"/>
                <w:lang w:val="en"/>
              </w:rPr>
              <w:t>concept</w:t>
            </w:r>
            <w:r w:rsidR="00373064">
              <w:rPr>
                <w:sz w:val="22"/>
                <w:szCs w:val="22"/>
                <w:lang w:val="en"/>
              </w:rPr>
              <w:t xml:space="preserve"> is completed</w:t>
            </w:r>
          </w:p>
        </w:tc>
      </w:tr>
      <w:tr w:rsidR="008162D5" w:rsidRPr="00E4526E" w14:paraId="5D9889BE" w14:textId="77777777" w:rsidTr="007957C0">
        <w:tc>
          <w:tcPr>
            <w:tcW w:w="2358" w:type="dxa"/>
            <w:shd w:val="clear" w:color="auto" w:fill="auto"/>
          </w:tcPr>
          <w:p w14:paraId="24D1E0A4" w14:textId="3F6D45BE" w:rsidR="008162D5" w:rsidRPr="00E4526E" w:rsidRDefault="003F659B" w:rsidP="008162D5">
            <w:pPr>
              <w:tabs>
                <w:tab w:val="left" w:pos="0"/>
                <w:tab w:val="left" w:pos="851"/>
                <w:tab w:val="left" w:pos="1134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en"/>
              </w:rPr>
              <w:lastRenderedPageBreak/>
              <w:t xml:space="preserve">3. </w:t>
            </w:r>
            <w:r w:rsidR="00373064" w:rsidRPr="00373064">
              <w:rPr>
                <w:bCs/>
                <w:sz w:val="22"/>
                <w:szCs w:val="22"/>
                <w:lang w:val="en"/>
              </w:rPr>
              <w:t>Cultural / artistic / creative value of the proposal</w:t>
            </w:r>
          </w:p>
        </w:tc>
        <w:tc>
          <w:tcPr>
            <w:tcW w:w="6120" w:type="dxa"/>
            <w:shd w:val="clear" w:color="auto" w:fill="auto"/>
          </w:tcPr>
          <w:p w14:paraId="756BAC2D" w14:textId="6AE09912" w:rsidR="00373064" w:rsidRPr="00373064" w:rsidRDefault="003F659B" w:rsidP="00373064">
            <w:pPr>
              <w:tabs>
                <w:tab w:val="left" w:pos="0"/>
                <w:tab w:val="left" w:pos="851"/>
                <w:tab w:val="left" w:pos="1134"/>
              </w:tabs>
              <w:spacing w:after="0" w:line="240" w:lineRule="auto"/>
              <w:jc w:val="both"/>
              <w:rPr>
                <w:bCs/>
                <w:sz w:val="22"/>
                <w:szCs w:val="22"/>
                <w:lang w:val="en"/>
              </w:rPr>
            </w:pPr>
            <w:r w:rsidRPr="003F659B">
              <w:rPr>
                <w:bCs/>
                <w:sz w:val="22"/>
                <w:szCs w:val="22"/>
                <w:lang w:val="en"/>
              </w:rPr>
              <w:t xml:space="preserve">The assessment shall take into account the following aspects </w:t>
            </w:r>
            <w:r w:rsidR="00373064" w:rsidRPr="00373064">
              <w:rPr>
                <w:bCs/>
                <w:sz w:val="22"/>
                <w:szCs w:val="22"/>
                <w:lang w:val="en"/>
              </w:rPr>
              <w:t>(non-exhaustive list):</w:t>
            </w:r>
          </w:p>
          <w:p w14:paraId="3EB93169" w14:textId="75EC268D" w:rsidR="00373064" w:rsidRPr="00373064" w:rsidRDefault="00373064" w:rsidP="003F659B">
            <w:pPr>
              <w:pStyle w:val="NoSpacing"/>
              <w:numPr>
                <w:ilvl w:val="1"/>
                <w:numId w:val="8"/>
              </w:numPr>
              <w:jc w:val="both"/>
              <w:rPr>
                <w:bCs/>
                <w:sz w:val="22"/>
                <w:szCs w:val="22"/>
                <w:lang w:val="en"/>
              </w:rPr>
            </w:pPr>
            <w:r w:rsidRPr="00373064">
              <w:rPr>
                <w:bCs/>
                <w:sz w:val="22"/>
                <w:szCs w:val="22"/>
                <w:lang w:val="en"/>
              </w:rPr>
              <w:t>The specific problem is solved through cultural and artistic means;</w:t>
            </w:r>
          </w:p>
          <w:p w14:paraId="382507CB" w14:textId="35C0463E" w:rsidR="00373064" w:rsidRPr="00373064" w:rsidRDefault="00373064" w:rsidP="003F659B">
            <w:pPr>
              <w:pStyle w:val="NoSpacing"/>
              <w:numPr>
                <w:ilvl w:val="1"/>
                <w:numId w:val="8"/>
              </w:numPr>
              <w:jc w:val="both"/>
              <w:rPr>
                <w:bCs/>
                <w:sz w:val="22"/>
                <w:szCs w:val="22"/>
                <w:lang w:val="en"/>
              </w:rPr>
            </w:pPr>
            <w:r w:rsidRPr="00373064">
              <w:rPr>
                <w:bCs/>
                <w:sz w:val="22"/>
                <w:szCs w:val="22"/>
                <w:lang w:val="en"/>
              </w:rPr>
              <w:t>The product of the proposed idea is original, creative and innovative;</w:t>
            </w:r>
          </w:p>
          <w:p w14:paraId="20AE3F37" w14:textId="3BC49A0E" w:rsidR="008162D5" w:rsidRPr="00E4526E" w:rsidRDefault="003F659B" w:rsidP="003F659B">
            <w:pPr>
              <w:pStyle w:val="NoSpacing"/>
              <w:numPr>
                <w:ilvl w:val="1"/>
                <w:numId w:val="8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en"/>
              </w:rPr>
              <w:t>T</w:t>
            </w:r>
            <w:r w:rsidRPr="003F659B">
              <w:rPr>
                <w:bCs/>
                <w:sz w:val="22"/>
                <w:szCs w:val="22"/>
                <w:lang w:val="en"/>
              </w:rPr>
              <w:t xml:space="preserve">he partners involved in the project will have the creative and  </w:t>
            </w:r>
            <w:r w:rsidR="000C11AA">
              <w:rPr>
                <w:bCs/>
                <w:sz w:val="22"/>
                <w:szCs w:val="22"/>
                <w:lang w:val="en"/>
              </w:rPr>
              <w:t>artistic</w:t>
            </w:r>
            <w:r w:rsidR="000C11AA" w:rsidRPr="003F659B">
              <w:rPr>
                <w:bCs/>
                <w:sz w:val="22"/>
                <w:szCs w:val="22"/>
                <w:lang w:val="en"/>
              </w:rPr>
              <w:t xml:space="preserve"> </w:t>
            </w:r>
            <w:r w:rsidR="000C11AA">
              <w:rPr>
                <w:bCs/>
                <w:sz w:val="22"/>
                <w:szCs w:val="22"/>
                <w:lang w:val="en"/>
              </w:rPr>
              <w:t>competencies</w:t>
            </w:r>
            <w:r w:rsidR="000C11AA" w:rsidRPr="003F659B">
              <w:rPr>
                <w:bCs/>
                <w:sz w:val="22"/>
                <w:szCs w:val="22"/>
                <w:lang w:val="en"/>
              </w:rPr>
              <w:t xml:space="preserve"> </w:t>
            </w:r>
            <w:r w:rsidRPr="003F659B">
              <w:rPr>
                <w:bCs/>
                <w:sz w:val="22"/>
                <w:szCs w:val="22"/>
                <w:lang w:val="en"/>
              </w:rPr>
              <w:t>to realize the proposed idea professionally, producing high quality results</w:t>
            </w:r>
          </w:p>
        </w:tc>
        <w:tc>
          <w:tcPr>
            <w:tcW w:w="5909" w:type="dxa"/>
          </w:tcPr>
          <w:p w14:paraId="1D80FAF0" w14:textId="77777777" w:rsidR="00597868" w:rsidRPr="00E4526E" w:rsidRDefault="00597868" w:rsidP="00597868">
            <w:pPr>
              <w:tabs>
                <w:tab w:val="left" w:pos="0"/>
                <w:tab w:val="left" w:pos="851"/>
                <w:tab w:val="left" w:pos="1134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  <w:r w:rsidRPr="00E4526E">
              <w:rPr>
                <w:sz w:val="22"/>
                <w:szCs w:val="22"/>
                <w:lang w:val="en"/>
              </w:rPr>
              <w:t>0 – 6</w:t>
            </w:r>
          </w:p>
          <w:p w14:paraId="78279E01" w14:textId="0C5E0B99" w:rsidR="00597868" w:rsidRPr="00E4526E" w:rsidRDefault="0084774C" w:rsidP="00597868">
            <w:pPr>
              <w:tabs>
                <w:tab w:val="left" w:pos="0"/>
                <w:tab w:val="left" w:pos="851"/>
                <w:tab w:val="left" w:pos="1134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  <w:r w:rsidRPr="00E4526E">
              <w:rPr>
                <w:sz w:val="22"/>
                <w:szCs w:val="22"/>
                <w:lang w:val="en"/>
              </w:rPr>
              <w:t xml:space="preserve">The concept has a low cultural and/or artistic and/or creative value, cultural and artistic tools </w:t>
            </w:r>
            <w:r w:rsidR="00994A15">
              <w:rPr>
                <w:sz w:val="22"/>
                <w:szCs w:val="22"/>
                <w:lang w:val="en"/>
              </w:rPr>
              <w:t>are</w:t>
            </w:r>
            <w:r w:rsidRPr="00E4526E">
              <w:rPr>
                <w:sz w:val="22"/>
                <w:szCs w:val="22"/>
                <w:lang w:val="en"/>
              </w:rPr>
              <w:t xml:space="preserve"> not </w:t>
            </w:r>
            <w:r w:rsidR="00994A15">
              <w:rPr>
                <w:sz w:val="22"/>
                <w:szCs w:val="22"/>
                <w:lang w:val="en"/>
              </w:rPr>
              <w:t xml:space="preserve">intended to </w:t>
            </w:r>
            <w:r w:rsidRPr="00E4526E">
              <w:rPr>
                <w:sz w:val="22"/>
                <w:szCs w:val="22"/>
                <w:lang w:val="en"/>
              </w:rPr>
              <w:t xml:space="preserve">solve specific problems, there is a gap between the creative goals and their practical implementation, the partnership lacks the skills required </w:t>
            </w:r>
            <w:r w:rsidR="00994A15">
              <w:rPr>
                <w:sz w:val="22"/>
                <w:szCs w:val="22"/>
                <w:lang w:val="en"/>
              </w:rPr>
              <w:t>to</w:t>
            </w:r>
            <w:r w:rsidRPr="00E4526E">
              <w:rPr>
                <w:sz w:val="22"/>
                <w:szCs w:val="22"/>
                <w:lang w:val="en"/>
              </w:rPr>
              <w:t xml:space="preserve"> create</w:t>
            </w:r>
            <w:r w:rsidR="00994A15">
              <w:rPr>
                <w:sz w:val="22"/>
                <w:szCs w:val="22"/>
                <w:lang w:val="en"/>
              </w:rPr>
              <w:t xml:space="preserve"> high</w:t>
            </w:r>
            <w:r w:rsidRPr="00E4526E">
              <w:rPr>
                <w:sz w:val="22"/>
                <w:szCs w:val="22"/>
                <w:lang w:val="en"/>
              </w:rPr>
              <w:t xml:space="preserve"> quality results;</w:t>
            </w:r>
          </w:p>
          <w:p w14:paraId="22E57DE2" w14:textId="77777777" w:rsidR="00597868" w:rsidRPr="00E4526E" w:rsidRDefault="00597868" w:rsidP="00597868">
            <w:pPr>
              <w:tabs>
                <w:tab w:val="left" w:pos="0"/>
                <w:tab w:val="left" w:pos="851"/>
                <w:tab w:val="left" w:pos="1134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  <w:r w:rsidRPr="00E4526E">
              <w:rPr>
                <w:sz w:val="22"/>
                <w:szCs w:val="22"/>
                <w:lang w:val="en"/>
              </w:rPr>
              <w:t>7 – 13</w:t>
            </w:r>
          </w:p>
          <w:p w14:paraId="591B01C5" w14:textId="10042490" w:rsidR="00597868" w:rsidRPr="00E4526E" w:rsidRDefault="00DC09B9" w:rsidP="00597868">
            <w:pPr>
              <w:tabs>
                <w:tab w:val="left" w:pos="0"/>
                <w:tab w:val="left" w:pos="851"/>
                <w:tab w:val="left" w:pos="1134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  <w:r w:rsidRPr="00E4526E">
              <w:rPr>
                <w:sz w:val="22"/>
                <w:szCs w:val="22"/>
                <w:lang w:val="en"/>
              </w:rPr>
              <w:t>The concept has an average cultural and/or artistic and/or creative value, cultural and artistic means only partially solves specific problem</w:t>
            </w:r>
            <w:r w:rsidR="00994A15">
              <w:rPr>
                <w:sz w:val="22"/>
                <w:szCs w:val="22"/>
                <w:lang w:val="en"/>
              </w:rPr>
              <w:t>s</w:t>
            </w:r>
            <w:r w:rsidRPr="00E4526E">
              <w:rPr>
                <w:sz w:val="22"/>
                <w:szCs w:val="22"/>
                <w:lang w:val="en"/>
              </w:rPr>
              <w:t xml:space="preserve">, the link between the creative goals and their practical implementation is </w:t>
            </w:r>
            <w:r w:rsidR="00994A15">
              <w:rPr>
                <w:sz w:val="22"/>
                <w:szCs w:val="22"/>
                <w:lang w:val="en"/>
              </w:rPr>
              <w:t>not evident</w:t>
            </w:r>
            <w:r w:rsidRPr="00E4526E">
              <w:rPr>
                <w:sz w:val="22"/>
                <w:szCs w:val="22"/>
                <w:lang w:val="en"/>
              </w:rPr>
              <w:t xml:space="preserve">, the partnership </w:t>
            </w:r>
            <w:r w:rsidR="00994A15">
              <w:rPr>
                <w:sz w:val="22"/>
                <w:szCs w:val="22"/>
                <w:lang w:val="en"/>
              </w:rPr>
              <w:t xml:space="preserve">demonstrates only </w:t>
            </w:r>
            <w:r w:rsidRPr="00E4526E">
              <w:rPr>
                <w:sz w:val="22"/>
                <w:szCs w:val="22"/>
                <w:lang w:val="en"/>
              </w:rPr>
              <w:t>sufficient abilit</w:t>
            </w:r>
            <w:r w:rsidR="00994A15">
              <w:rPr>
                <w:sz w:val="22"/>
                <w:szCs w:val="22"/>
                <w:lang w:val="en"/>
              </w:rPr>
              <w:t>ies</w:t>
            </w:r>
            <w:r w:rsidRPr="00E4526E">
              <w:rPr>
                <w:sz w:val="22"/>
                <w:szCs w:val="22"/>
                <w:lang w:val="en"/>
              </w:rPr>
              <w:t>, necessary for the creation of high quality results;</w:t>
            </w:r>
          </w:p>
          <w:p w14:paraId="5EE2FE70" w14:textId="77777777" w:rsidR="008162D5" w:rsidRPr="00E4526E" w:rsidRDefault="00597868" w:rsidP="00597868">
            <w:pPr>
              <w:tabs>
                <w:tab w:val="left" w:pos="0"/>
                <w:tab w:val="left" w:pos="851"/>
                <w:tab w:val="left" w:pos="1134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  <w:r w:rsidRPr="00E4526E">
              <w:rPr>
                <w:sz w:val="22"/>
                <w:szCs w:val="22"/>
                <w:lang w:val="en"/>
              </w:rPr>
              <w:t>14 – 20</w:t>
            </w:r>
          </w:p>
          <w:p w14:paraId="57BBE04B" w14:textId="2AAFFA23" w:rsidR="00B76926" w:rsidRPr="00E4526E" w:rsidRDefault="00B76926" w:rsidP="00597868">
            <w:pPr>
              <w:tabs>
                <w:tab w:val="left" w:pos="0"/>
                <w:tab w:val="left" w:pos="851"/>
                <w:tab w:val="left" w:pos="1134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  <w:r w:rsidRPr="00E4526E">
              <w:rPr>
                <w:sz w:val="22"/>
                <w:szCs w:val="22"/>
                <w:lang w:val="en"/>
              </w:rPr>
              <w:t xml:space="preserve">The concept has a high cultural and/or artistic and/or creative value, cultural and artistic tools </w:t>
            </w:r>
            <w:r w:rsidR="00994A15">
              <w:rPr>
                <w:sz w:val="22"/>
                <w:szCs w:val="22"/>
                <w:lang w:val="en"/>
              </w:rPr>
              <w:t>solve</w:t>
            </w:r>
            <w:r w:rsidRPr="00E4526E">
              <w:rPr>
                <w:sz w:val="22"/>
                <w:szCs w:val="22"/>
                <w:lang w:val="en"/>
              </w:rPr>
              <w:t xml:space="preserve"> specific problem</w:t>
            </w:r>
            <w:r w:rsidR="00994A15">
              <w:rPr>
                <w:sz w:val="22"/>
                <w:szCs w:val="22"/>
                <w:lang w:val="en"/>
              </w:rPr>
              <w:t>s</w:t>
            </w:r>
            <w:r w:rsidRPr="00E4526E">
              <w:rPr>
                <w:sz w:val="22"/>
                <w:szCs w:val="22"/>
                <w:lang w:val="en"/>
              </w:rPr>
              <w:t>, the creative objectives of the concept are realistic and their practical implementation</w:t>
            </w:r>
            <w:r w:rsidR="00F56C28">
              <w:rPr>
                <w:sz w:val="22"/>
                <w:szCs w:val="22"/>
                <w:lang w:val="en"/>
              </w:rPr>
              <w:t xml:space="preserve"> is foreseen</w:t>
            </w:r>
            <w:r w:rsidRPr="00E4526E">
              <w:rPr>
                <w:sz w:val="22"/>
                <w:szCs w:val="22"/>
                <w:lang w:val="en"/>
              </w:rPr>
              <w:t xml:space="preserve">, the </w:t>
            </w:r>
            <w:r w:rsidR="00F56C28">
              <w:rPr>
                <w:sz w:val="22"/>
                <w:szCs w:val="22"/>
                <w:lang w:val="en"/>
              </w:rPr>
              <w:t>p</w:t>
            </w:r>
            <w:r w:rsidRPr="00E4526E">
              <w:rPr>
                <w:sz w:val="22"/>
                <w:szCs w:val="22"/>
                <w:lang w:val="en"/>
              </w:rPr>
              <w:t xml:space="preserve">artnership has all the necessary </w:t>
            </w:r>
            <w:r w:rsidR="00F56C28">
              <w:rPr>
                <w:sz w:val="22"/>
                <w:szCs w:val="22"/>
                <w:lang w:val="en"/>
              </w:rPr>
              <w:t>s</w:t>
            </w:r>
            <w:r w:rsidRPr="00E4526E">
              <w:rPr>
                <w:sz w:val="22"/>
                <w:szCs w:val="22"/>
                <w:lang w:val="en"/>
              </w:rPr>
              <w:t>kills needed to create high-quality results.</w:t>
            </w:r>
          </w:p>
        </w:tc>
      </w:tr>
      <w:tr w:rsidR="008162D5" w:rsidRPr="00E4526E" w14:paraId="390D7429" w14:textId="77777777" w:rsidTr="007957C0">
        <w:tc>
          <w:tcPr>
            <w:tcW w:w="2358" w:type="dxa"/>
            <w:shd w:val="clear" w:color="auto" w:fill="auto"/>
          </w:tcPr>
          <w:p w14:paraId="3FE91876" w14:textId="2D6D8369" w:rsidR="008162D5" w:rsidRPr="00E4526E" w:rsidRDefault="003F659B" w:rsidP="008162D5">
            <w:pPr>
              <w:tabs>
                <w:tab w:val="left" w:pos="0"/>
                <w:tab w:val="left" w:pos="851"/>
                <w:tab w:val="left" w:pos="1134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en"/>
              </w:rPr>
              <w:lastRenderedPageBreak/>
              <w:t xml:space="preserve">4. </w:t>
            </w:r>
            <w:r w:rsidR="00F56C28" w:rsidRPr="00F56C28">
              <w:rPr>
                <w:bCs/>
                <w:sz w:val="22"/>
                <w:szCs w:val="22"/>
                <w:lang w:val="en"/>
              </w:rPr>
              <w:t>Element of cultural entrepreneurship</w:t>
            </w:r>
          </w:p>
        </w:tc>
        <w:tc>
          <w:tcPr>
            <w:tcW w:w="6120" w:type="dxa"/>
            <w:shd w:val="clear" w:color="auto" w:fill="auto"/>
          </w:tcPr>
          <w:p w14:paraId="134FC8D1" w14:textId="0ABDA793" w:rsidR="00F56C28" w:rsidRPr="00F56C28" w:rsidRDefault="003F659B" w:rsidP="00C73605">
            <w:pPr>
              <w:tabs>
                <w:tab w:val="left" w:pos="0"/>
                <w:tab w:val="left" w:pos="851"/>
                <w:tab w:val="left" w:pos="1134"/>
              </w:tabs>
              <w:spacing w:after="0" w:line="240" w:lineRule="auto"/>
              <w:jc w:val="both"/>
              <w:rPr>
                <w:bCs/>
                <w:sz w:val="22"/>
                <w:szCs w:val="22"/>
                <w:lang w:val="en"/>
              </w:rPr>
            </w:pPr>
            <w:r w:rsidRPr="003F659B">
              <w:rPr>
                <w:bCs/>
                <w:sz w:val="22"/>
                <w:szCs w:val="22"/>
                <w:lang w:val="en"/>
              </w:rPr>
              <w:t xml:space="preserve">The assessment shall take into account the following aspects </w:t>
            </w:r>
            <w:r w:rsidR="00F56C28" w:rsidRPr="00F56C28">
              <w:rPr>
                <w:bCs/>
                <w:sz w:val="22"/>
                <w:szCs w:val="22"/>
                <w:lang w:val="en"/>
              </w:rPr>
              <w:t>(non-exhaustive list):</w:t>
            </w:r>
          </w:p>
          <w:p w14:paraId="76D7C454" w14:textId="471DFD8D" w:rsidR="00F56C28" w:rsidRPr="00F56C28" w:rsidRDefault="003F659B" w:rsidP="00C73605">
            <w:pPr>
              <w:pStyle w:val="NoSpacing"/>
              <w:rPr>
                <w:bCs/>
                <w:sz w:val="22"/>
                <w:szCs w:val="22"/>
                <w:lang w:val="en"/>
              </w:rPr>
            </w:pPr>
            <w:r>
              <w:rPr>
                <w:bCs/>
                <w:sz w:val="22"/>
                <w:szCs w:val="22"/>
                <w:lang w:val="en"/>
              </w:rPr>
              <w:t xml:space="preserve">4.1. </w:t>
            </w:r>
            <w:r w:rsidR="00F56C28" w:rsidRPr="00F56C28">
              <w:rPr>
                <w:bCs/>
                <w:sz w:val="22"/>
                <w:szCs w:val="22"/>
                <w:lang w:val="en"/>
              </w:rPr>
              <w:t>The project uses local resources;</w:t>
            </w:r>
          </w:p>
          <w:p w14:paraId="4E93B284" w14:textId="255C23E3" w:rsidR="00F56C28" w:rsidRPr="00F56C28" w:rsidRDefault="00F56C28" w:rsidP="00C73605">
            <w:pPr>
              <w:pStyle w:val="NoSpacing"/>
              <w:numPr>
                <w:ilvl w:val="1"/>
                <w:numId w:val="9"/>
              </w:numPr>
              <w:rPr>
                <w:bCs/>
                <w:sz w:val="22"/>
                <w:szCs w:val="22"/>
                <w:lang w:val="en"/>
              </w:rPr>
            </w:pPr>
            <w:r w:rsidRPr="00F56C28">
              <w:rPr>
                <w:bCs/>
                <w:sz w:val="22"/>
                <w:szCs w:val="22"/>
                <w:lang w:val="en"/>
              </w:rPr>
              <w:t>New (cultural) services are created during the project;</w:t>
            </w:r>
          </w:p>
          <w:p w14:paraId="1CCB2002" w14:textId="65020293" w:rsidR="00C73605" w:rsidRPr="00F56C28" w:rsidRDefault="00F56C28" w:rsidP="00C73605">
            <w:pPr>
              <w:pStyle w:val="NoSpacing"/>
              <w:numPr>
                <w:ilvl w:val="1"/>
                <w:numId w:val="9"/>
              </w:numPr>
              <w:rPr>
                <w:bCs/>
                <w:sz w:val="22"/>
                <w:szCs w:val="22"/>
                <w:lang w:val="en"/>
              </w:rPr>
            </w:pPr>
            <w:r w:rsidRPr="00F56C28">
              <w:rPr>
                <w:bCs/>
                <w:sz w:val="22"/>
                <w:szCs w:val="22"/>
                <w:lang w:val="en"/>
              </w:rPr>
              <w:t>There is a reasonable financial model and marketing strategy;</w:t>
            </w:r>
          </w:p>
          <w:p w14:paraId="3C5BD9BF" w14:textId="7651D3B9" w:rsidR="008162D5" w:rsidRPr="00C73605" w:rsidRDefault="00F56C28" w:rsidP="00C73605">
            <w:pPr>
              <w:pStyle w:val="NoSpacing"/>
              <w:numPr>
                <w:ilvl w:val="1"/>
                <w:numId w:val="9"/>
              </w:numPr>
              <w:rPr>
                <w:rFonts w:ascii="Calibri" w:hAnsi="Calibri" w:cs="Calibri"/>
                <w:sz w:val="22"/>
                <w:szCs w:val="22"/>
              </w:rPr>
            </w:pPr>
            <w:r w:rsidRPr="00C73605">
              <w:rPr>
                <w:bCs/>
                <w:sz w:val="22"/>
                <w:szCs w:val="22"/>
                <w:lang w:val="en"/>
              </w:rPr>
              <w:t>The project is oriented towards high impact</w:t>
            </w:r>
            <w:r w:rsidR="00C73605">
              <w:rPr>
                <w:bCs/>
                <w:sz w:val="22"/>
                <w:szCs w:val="22"/>
                <w:lang w:val="en"/>
              </w:rPr>
              <w:t xml:space="preserve"> </w:t>
            </w:r>
            <w:r w:rsidR="008162D5" w:rsidRPr="00C73605">
              <w:rPr>
                <w:sz w:val="22"/>
                <w:szCs w:val="22"/>
                <w:lang w:val="en"/>
              </w:rPr>
              <w:t xml:space="preserve">by anticipating the </w:t>
            </w:r>
            <w:r w:rsidRPr="00C73605">
              <w:rPr>
                <w:sz w:val="22"/>
                <w:szCs w:val="22"/>
                <w:lang w:val="en"/>
              </w:rPr>
              <w:t>sustainability</w:t>
            </w:r>
            <w:r w:rsidR="008162D5" w:rsidRPr="00C73605">
              <w:rPr>
                <w:sz w:val="22"/>
                <w:szCs w:val="22"/>
                <w:lang w:val="en"/>
              </w:rPr>
              <w:t xml:space="preserve"> of future activities from the generated</w:t>
            </w:r>
            <w:r w:rsidRPr="00C73605">
              <w:rPr>
                <w:sz w:val="22"/>
                <w:szCs w:val="22"/>
                <w:lang w:val="en"/>
              </w:rPr>
              <w:t xml:space="preserve"> revenues</w:t>
            </w:r>
            <w:r w:rsidR="008162D5" w:rsidRPr="00C73605">
              <w:rPr>
                <w:sz w:val="22"/>
                <w:szCs w:val="22"/>
                <w:lang w:val="en"/>
              </w:rPr>
              <w:t>.</w:t>
            </w:r>
          </w:p>
        </w:tc>
        <w:tc>
          <w:tcPr>
            <w:tcW w:w="5909" w:type="dxa"/>
          </w:tcPr>
          <w:p w14:paraId="30DD8A51" w14:textId="77777777" w:rsidR="00047F1E" w:rsidRDefault="00597868" w:rsidP="00597868">
            <w:pPr>
              <w:tabs>
                <w:tab w:val="left" w:pos="0"/>
                <w:tab w:val="left" w:pos="851"/>
                <w:tab w:val="left" w:pos="1134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  <w:r w:rsidRPr="00E4526E">
              <w:rPr>
                <w:sz w:val="22"/>
                <w:szCs w:val="22"/>
                <w:lang w:val="en"/>
              </w:rPr>
              <w:t>0 – 6</w:t>
            </w:r>
          </w:p>
          <w:p w14:paraId="330010D2" w14:textId="21052304" w:rsidR="00597868" w:rsidRPr="00E4526E" w:rsidRDefault="00C25AFC" w:rsidP="00597868">
            <w:pPr>
              <w:tabs>
                <w:tab w:val="left" w:pos="0"/>
                <w:tab w:val="left" w:pos="851"/>
                <w:tab w:val="left" w:pos="1134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  <w:r w:rsidRPr="00E4526E">
              <w:rPr>
                <w:sz w:val="22"/>
                <w:szCs w:val="22"/>
                <w:lang w:val="en"/>
              </w:rPr>
              <w:t>The aspects of cultural entrepreneurship are not expressed</w:t>
            </w:r>
            <w:r w:rsidR="00F56C28">
              <w:rPr>
                <w:sz w:val="22"/>
                <w:szCs w:val="22"/>
                <w:lang w:val="en"/>
              </w:rPr>
              <w:t xml:space="preserve"> clearly</w:t>
            </w:r>
            <w:r w:rsidRPr="00E4526E">
              <w:rPr>
                <w:sz w:val="22"/>
                <w:szCs w:val="22"/>
                <w:lang w:val="en"/>
              </w:rPr>
              <w:t xml:space="preserve">, </w:t>
            </w:r>
            <w:r w:rsidR="00F56C28">
              <w:rPr>
                <w:sz w:val="22"/>
                <w:szCs w:val="22"/>
                <w:lang w:val="en"/>
              </w:rPr>
              <w:t>there is a</w:t>
            </w:r>
            <w:r w:rsidRPr="00E4526E">
              <w:rPr>
                <w:sz w:val="22"/>
                <w:szCs w:val="22"/>
                <w:lang w:val="en"/>
              </w:rPr>
              <w:t xml:space="preserve"> lack </w:t>
            </w:r>
            <w:r w:rsidR="00F56C28">
              <w:rPr>
                <w:sz w:val="22"/>
                <w:szCs w:val="22"/>
                <w:lang w:val="en"/>
              </w:rPr>
              <w:t>of utilization of</w:t>
            </w:r>
            <w:r w:rsidRPr="00E4526E">
              <w:rPr>
                <w:sz w:val="22"/>
                <w:szCs w:val="22"/>
                <w:lang w:val="en"/>
              </w:rPr>
              <w:t xml:space="preserve"> local resources, the development of </w:t>
            </w:r>
            <w:r w:rsidR="00F56C28">
              <w:rPr>
                <w:sz w:val="22"/>
                <w:szCs w:val="22"/>
                <w:lang w:val="en"/>
              </w:rPr>
              <w:t xml:space="preserve">new </w:t>
            </w:r>
            <w:r w:rsidRPr="00E4526E">
              <w:rPr>
                <w:sz w:val="22"/>
                <w:szCs w:val="22"/>
                <w:lang w:val="en"/>
              </w:rPr>
              <w:t>services</w:t>
            </w:r>
            <w:r w:rsidR="00F56C28">
              <w:rPr>
                <w:sz w:val="22"/>
                <w:szCs w:val="22"/>
                <w:lang w:val="en"/>
              </w:rPr>
              <w:t xml:space="preserve"> is not foreseen</w:t>
            </w:r>
            <w:r w:rsidRPr="00E4526E">
              <w:rPr>
                <w:sz w:val="22"/>
                <w:szCs w:val="22"/>
                <w:lang w:val="en"/>
              </w:rPr>
              <w:t>, the</w:t>
            </w:r>
            <w:r w:rsidR="00F56C28">
              <w:rPr>
                <w:sz w:val="22"/>
                <w:szCs w:val="22"/>
                <w:lang w:val="en"/>
              </w:rPr>
              <w:t>re is a</w:t>
            </w:r>
            <w:r w:rsidRPr="00E4526E">
              <w:rPr>
                <w:sz w:val="22"/>
                <w:szCs w:val="22"/>
                <w:lang w:val="en"/>
              </w:rPr>
              <w:t xml:space="preserve"> lack of a clear financial and marketing plan</w:t>
            </w:r>
            <w:r w:rsidR="00047F1E">
              <w:rPr>
                <w:sz w:val="22"/>
                <w:szCs w:val="22"/>
                <w:lang w:val="en"/>
              </w:rPr>
              <w:t>,</w:t>
            </w:r>
            <w:r w:rsidRPr="00E4526E">
              <w:rPr>
                <w:sz w:val="22"/>
                <w:szCs w:val="22"/>
                <w:lang w:val="en"/>
              </w:rPr>
              <w:t xml:space="preserve"> financial sustainability</w:t>
            </w:r>
            <w:r w:rsidR="00F56C28">
              <w:rPr>
                <w:sz w:val="22"/>
                <w:szCs w:val="22"/>
                <w:lang w:val="en"/>
              </w:rPr>
              <w:t xml:space="preserve"> is not ensured</w:t>
            </w:r>
            <w:r w:rsidRPr="00E4526E">
              <w:rPr>
                <w:sz w:val="22"/>
                <w:szCs w:val="22"/>
                <w:lang w:val="en"/>
              </w:rPr>
              <w:t>;</w:t>
            </w:r>
          </w:p>
          <w:p w14:paraId="249220EE" w14:textId="77777777" w:rsidR="00597868" w:rsidRPr="00E4526E" w:rsidRDefault="00597868" w:rsidP="00597868">
            <w:pPr>
              <w:tabs>
                <w:tab w:val="left" w:pos="0"/>
                <w:tab w:val="left" w:pos="851"/>
                <w:tab w:val="left" w:pos="1134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  <w:r w:rsidRPr="00E4526E">
              <w:rPr>
                <w:sz w:val="22"/>
                <w:szCs w:val="22"/>
                <w:lang w:val="en"/>
              </w:rPr>
              <w:t>7 – 13</w:t>
            </w:r>
          </w:p>
          <w:p w14:paraId="15061FBB" w14:textId="51962887" w:rsidR="00597868" w:rsidRPr="00E4526E" w:rsidRDefault="00D34A78" w:rsidP="00597868">
            <w:pPr>
              <w:tabs>
                <w:tab w:val="left" w:pos="0"/>
                <w:tab w:val="left" w:pos="851"/>
                <w:tab w:val="left" w:pos="1134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  <w:r w:rsidRPr="00E4526E">
              <w:rPr>
                <w:sz w:val="22"/>
                <w:szCs w:val="22"/>
                <w:lang w:val="en"/>
              </w:rPr>
              <w:t xml:space="preserve">The </w:t>
            </w:r>
            <w:r w:rsidR="00047F1E">
              <w:rPr>
                <w:sz w:val="22"/>
                <w:szCs w:val="22"/>
                <w:lang w:val="en"/>
              </w:rPr>
              <w:t>aspects</w:t>
            </w:r>
            <w:r w:rsidRPr="00E4526E">
              <w:rPr>
                <w:sz w:val="22"/>
                <w:szCs w:val="22"/>
                <w:lang w:val="en"/>
              </w:rPr>
              <w:t xml:space="preserve"> of cultural entrepreneurship is only partially expressed</w:t>
            </w:r>
            <w:r w:rsidR="00047F1E">
              <w:rPr>
                <w:sz w:val="22"/>
                <w:szCs w:val="22"/>
                <w:lang w:val="en"/>
              </w:rPr>
              <w:t>,</w:t>
            </w:r>
            <w:r w:rsidRPr="00E4526E">
              <w:rPr>
                <w:sz w:val="22"/>
                <w:szCs w:val="22"/>
                <w:lang w:val="en"/>
              </w:rPr>
              <w:t xml:space="preserve"> local resources are </w:t>
            </w:r>
            <w:r w:rsidR="00047F1E">
              <w:rPr>
                <w:sz w:val="22"/>
                <w:szCs w:val="22"/>
                <w:lang w:val="en"/>
              </w:rPr>
              <w:t>utilized,</w:t>
            </w:r>
            <w:r w:rsidRPr="00E4526E">
              <w:rPr>
                <w:sz w:val="22"/>
                <w:szCs w:val="22"/>
                <w:lang w:val="en"/>
              </w:rPr>
              <w:t xml:space="preserve"> but not essential</w:t>
            </w:r>
            <w:r w:rsidR="00047F1E">
              <w:rPr>
                <w:sz w:val="22"/>
                <w:szCs w:val="22"/>
                <w:lang w:val="en"/>
              </w:rPr>
              <w:t xml:space="preserve"> for reaching project goals</w:t>
            </w:r>
            <w:r w:rsidRPr="00E4526E">
              <w:rPr>
                <w:sz w:val="22"/>
                <w:szCs w:val="22"/>
                <w:lang w:val="en"/>
              </w:rPr>
              <w:t xml:space="preserve">, cultural services </w:t>
            </w:r>
            <w:r w:rsidR="00047F1E">
              <w:rPr>
                <w:sz w:val="22"/>
                <w:szCs w:val="22"/>
                <w:lang w:val="en"/>
              </w:rPr>
              <w:t>offered</w:t>
            </w:r>
            <w:r w:rsidRPr="00E4526E">
              <w:rPr>
                <w:sz w:val="22"/>
                <w:szCs w:val="22"/>
                <w:lang w:val="en"/>
              </w:rPr>
              <w:t xml:space="preserve"> are not new, financial and marketing plan does not guarantee financial sustainability;</w:t>
            </w:r>
          </w:p>
          <w:p w14:paraId="2FAE8EE7" w14:textId="77777777" w:rsidR="00AB6E33" w:rsidRPr="00E4526E" w:rsidRDefault="00597868" w:rsidP="00597868">
            <w:pPr>
              <w:tabs>
                <w:tab w:val="left" w:pos="0"/>
                <w:tab w:val="left" w:pos="851"/>
                <w:tab w:val="left" w:pos="1134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  <w:r w:rsidRPr="00E4526E">
              <w:rPr>
                <w:sz w:val="22"/>
                <w:szCs w:val="22"/>
                <w:lang w:val="en"/>
              </w:rPr>
              <w:t>14 – 20</w:t>
            </w:r>
          </w:p>
          <w:p w14:paraId="2ABD3E58" w14:textId="5D4A398E" w:rsidR="008162D5" w:rsidRPr="00E4526E" w:rsidRDefault="00AB6E33" w:rsidP="00597868">
            <w:pPr>
              <w:tabs>
                <w:tab w:val="left" w:pos="0"/>
                <w:tab w:val="left" w:pos="851"/>
                <w:tab w:val="left" w:pos="1134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  <w:r w:rsidRPr="00E4526E">
              <w:rPr>
                <w:sz w:val="22"/>
                <w:szCs w:val="22"/>
                <w:lang w:val="en"/>
              </w:rPr>
              <w:t>The concept has strong cultural entrepreneurship dimensions, local resources enable implementation</w:t>
            </w:r>
            <w:r w:rsidR="00047F1E">
              <w:rPr>
                <w:sz w:val="22"/>
                <w:szCs w:val="22"/>
                <w:lang w:val="en"/>
              </w:rPr>
              <w:t xml:space="preserve"> of the idea,</w:t>
            </w:r>
            <w:r w:rsidRPr="00E4526E">
              <w:rPr>
                <w:sz w:val="22"/>
                <w:szCs w:val="22"/>
                <w:lang w:val="en"/>
              </w:rPr>
              <w:t xml:space="preserve"> new cultural</w:t>
            </w:r>
            <w:r w:rsidR="00047F1E">
              <w:rPr>
                <w:sz w:val="22"/>
                <w:szCs w:val="22"/>
                <w:lang w:val="en"/>
              </w:rPr>
              <w:t xml:space="preserve"> services are foreseen</w:t>
            </w:r>
            <w:r w:rsidRPr="00E4526E">
              <w:rPr>
                <w:sz w:val="22"/>
                <w:szCs w:val="22"/>
                <w:lang w:val="en"/>
              </w:rPr>
              <w:t>, financial and marketing plan is provided to ensure financial sustainability.</w:t>
            </w:r>
          </w:p>
        </w:tc>
      </w:tr>
      <w:tr w:rsidR="008162D5" w:rsidRPr="00E4526E" w14:paraId="0773B954" w14:textId="77777777" w:rsidTr="007957C0">
        <w:tc>
          <w:tcPr>
            <w:tcW w:w="2358" w:type="dxa"/>
            <w:shd w:val="clear" w:color="auto" w:fill="auto"/>
          </w:tcPr>
          <w:p w14:paraId="542E1997" w14:textId="1390C1D0" w:rsidR="008162D5" w:rsidRPr="00E4526E" w:rsidRDefault="00C73605" w:rsidP="008162D5">
            <w:pPr>
              <w:tabs>
                <w:tab w:val="left" w:pos="0"/>
                <w:tab w:val="left" w:pos="851"/>
                <w:tab w:val="left" w:pos="1134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en"/>
              </w:rPr>
              <w:t xml:space="preserve">5. </w:t>
            </w:r>
            <w:r w:rsidR="00A23F84" w:rsidRPr="00E4526E">
              <w:rPr>
                <w:bCs/>
                <w:sz w:val="22"/>
                <w:szCs w:val="22"/>
                <w:lang w:val="en"/>
              </w:rPr>
              <w:t>Reflecti</w:t>
            </w:r>
            <w:r w:rsidR="00047F1E">
              <w:rPr>
                <w:bCs/>
                <w:sz w:val="22"/>
                <w:szCs w:val="22"/>
                <w:lang w:val="en"/>
              </w:rPr>
              <w:t>on of</w:t>
            </w:r>
            <w:r w:rsidR="00A23F84" w:rsidRPr="00E4526E">
              <w:rPr>
                <w:bCs/>
                <w:sz w:val="22"/>
                <w:szCs w:val="22"/>
                <w:lang w:val="en"/>
              </w:rPr>
              <w:t xml:space="preserve"> local social and/or historical and/or cultural context</w:t>
            </w:r>
            <w:r w:rsidR="00F14A6B">
              <w:rPr>
                <w:bCs/>
                <w:sz w:val="22"/>
                <w:szCs w:val="22"/>
                <w:lang w:val="en"/>
              </w:rPr>
              <w:t xml:space="preserve"> and compliance with the </w:t>
            </w:r>
            <w:proofErr w:type="spellStart"/>
            <w:r w:rsidR="00F14A6B" w:rsidRPr="00F14A6B">
              <w:rPr>
                <w:bCs/>
                <w:sz w:val="22"/>
                <w:szCs w:val="22"/>
              </w:rPr>
              <w:t>needs</w:t>
            </w:r>
            <w:proofErr w:type="spellEnd"/>
            <w:r w:rsidR="00F14A6B" w:rsidRPr="00F14A6B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F14A6B" w:rsidRPr="00F14A6B">
              <w:rPr>
                <w:bCs/>
                <w:sz w:val="22"/>
                <w:szCs w:val="22"/>
              </w:rPr>
              <w:t>of</w:t>
            </w:r>
            <w:proofErr w:type="spellEnd"/>
            <w:r w:rsidR="00F14A6B" w:rsidRPr="00F14A6B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F14A6B" w:rsidRPr="00F14A6B">
              <w:rPr>
                <w:bCs/>
                <w:sz w:val="22"/>
                <w:szCs w:val="22"/>
              </w:rPr>
              <w:t>the</w:t>
            </w:r>
            <w:proofErr w:type="spellEnd"/>
            <w:r w:rsidR="00F14A6B" w:rsidRPr="00F14A6B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F14A6B" w:rsidRPr="00F14A6B">
              <w:rPr>
                <w:bCs/>
                <w:sz w:val="22"/>
                <w:szCs w:val="22"/>
              </w:rPr>
              <w:t>local</w:t>
            </w:r>
            <w:proofErr w:type="spellEnd"/>
            <w:r w:rsidR="00F14A6B" w:rsidRPr="00F14A6B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F14A6B" w:rsidRPr="00F14A6B">
              <w:rPr>
                <w:bCs/>
                <w:sz w:val="22"/>
                <w:szCs w:val="22"/>
              </w:rPr>
              <w:t>community</w:t>
            </w:r>
            <w:proofErr w:type="spellEnd"/>
          </w:p>
        </w:tc>
        <w:tc>
          <w:tcPr>
            <w:tcW w:w="6120" w:type="dxa"/>
            <w:shd w:val="clear" w:color="auto" w:fill="auto"/>
          </w:tcPr>
          <w:p w14:paraId="3DF0DC6F" w14:textId="6D68C560" w:rsidR="00047F1E" w:rsidRPr="00047F1E" w:rsidRDefault="00C73605" w:rsidP="00047F1E">
            <w:pPr>
              <w:tabs>
                <w:tab w:val="left" w:pos="0"/>
                <w:tab w:val="left" w:pos="851"/>
                <w:tab w:val="left" w:pos="1134"/>
              </w:tabs>
              <w:spacing w:after="0" w:line="240" w:lineRule="auto"/>
              <w:jc w:val="both"/>
              <w:rPr>
                <w:bCs/>
                <w:sz w:val="22"/>
                <w:szCs w:val="22"/>
                <w:lang w:val="en"/>
              </w:rPr>
            </w:pPr>
            <w:r w:rsidRPr="00C73605">
              <w:rPr>
                <w:bCs/>
                <w:sz w:val="22"/>
                <w:szCs w:val="22"/>
                <w:lang w:val="en"/>
              </w:rPr>
              <w:t xml:space="preserve">The assessment shall take into account the following aspects </w:t>
            </w:r>
            <w:r w:rsidR="00047F1E" w:rsidRPr="00047F1E">
              <w:rPr>
                <w:bCs/>
                <w:sz w:val="22"/>
                <w:szCs w:val="22"/>
                <w:lang w:val="en"/>
              </w:rPr>
              <w:t>(non-exhaustive list):</w:t>
            </w:r>
            <w:r w:rsidR="00BB79BD">
              <w:rPr>
                <w:bCs/>
                <w:sz w:val="22"/>
                <w:szCs w:val="22"/>
                <w:lang w:val="en"/>
              </w:rPr>
              <w:t xml:space="preserve"> </w:t>
            </w:r>
          </w:p>
          <w:p w14:paraId="7F75211B" w14:textId="49C4784B" w:rsidR="00047F1E" w:rsidRPr="0003590A" w:rsidRDefault="00047F1E" w:rsidP="00291857">
            <w:pPr>
              <w:pStyle w:val="NoSpacing"/>
              <w:numPr>
                <w:ilvl w:val="1"/>
                <w:numId w:val="10"/>
              </w:numPr>
              <w:rPr>
                <w:sz w:val="22"/>
                <w:szCs w:val="22"/>
                <w:lang w:val="en"/>
              </w:rPr>
            </w:pPr>
            <w:r w:rsidRPr="0003590A">
              <w:rPr>
                <w:sz w:val="22"/>
                <w:szCs w:val="22"/>
                <w:lang w:val="en"/>
              </w:rPr>
              <w:t xml:space="preserve">Local revitalization is foreseen </w:t>
            </w:r>
            <w:r w:rsidR="001A1FDD" w:rsidRPr="00E4526E">
              <w:rPr>
                <w:sz w:val="22"/>
                <w:szCs w:val="22"/>
                <w:lang w:val="en"/>
              </w:rPr>
              <w:t>–</w:t>
            </w:r>
            <w:r w:rsidR="00817991">
              <w:rPr>
                <w:sz w:val="22"/>
                <w:szCs w:val="22"/>
                <w:lang w:val="en"/>
              </w:rPr>
              <w:t xml:space="preserve"> </w:t>
            </w:r>
            <w:r w:rsidR="00C73605">
              <w:rPr>
                <w:sz w:val="22"/>
                <w:szCs w:val="22"/>
                <w:lang w:val="en"/>
              </w:rPr>
              <w:t xml:space="preserve">immovable </w:t>
            </w:r>
            <w:r w:rsidRPr="0003590A">
              <w:rPr>
                <w:sz w:val="22"/>
                <w:szCs w:val="22"/>
                <w:lang w:val="en"/>
              </w:rPr>
              <w:t xml:space="preserve">cultural heritage objects </w:t>
            </w:r>
            <w:r w:rsidR="00C73605" w:rsidRPr="00C73605">
              <w:rPr>
                <w:sz w:val="22"/>
                <w:szCs w:val="22"/>
                <w:lang w:val="en"/>
              </w:rPr>
              <w:t xml:space="preserve">included in the Register of Cultural Property </w:t>
            </w:r>
            <w:r w:rsidR="00C73605">
              <w:rPr>
                <w:sz w:val="22"/>
                <w:szCs w:val="22"/>
                <w:lang w:val="en"/>
              </w:rPr>
              <w:t>or</w:t>
            </w:r>
            <w:r w:rsidR="00C73605" w:rsidRPr="0003590A">
              <w:rPr>
                <w:sz w:val="22"/>
                <w:szCs w:val="22"/>
                <w:lang w:val="en"/>
              </w:rPr>
              <w:t xml:space="preserve"> </w:t>
            </w:r>
            <w:r w:rsidR="00C73605">
              <w:rPr>
                <w:sz w:val="22"/>
                <w:szCs w:val="22"/>
                <w:lang w:val="en"/>
              </w:rPr>
              <w:t xml:space="preserve">sites, which are not  </w:t>
            </w:r>
            <w:r w:rsidR="00291857" w:rsidRPr="00C73605">
              <w:rPr>
                <w:sz w:val="22"/>
                <w:szCs w:val="22"/>
                <w:lang w:val="en"/>
              </w:rPr>
              <w:t xml:space="preserve">included in the Register of Cultural Property </w:t>
            </w:r>
            <w:r w:rsidRPr="0003590A">
              <w:rPr>
                <w:sz w:val="22"/>
                <w:szCs w:val="22"/>
                <w:lang w:val="en"/>
              </w:rPr>
              <w:t>are restored and adapted for cultural purposes;</w:t>
            </w:r>
          </w:p>
          <w:p w14:paraId="756327BF" w14:textId="2F25AC22" w:rsidR="0003590A" w:rsidRPr="0003590A" w:rsidRDefault="0003590A" w:rsidP="00291857">
            <w:pPr>
              <w:pStyle w:val="NoSpacing"/>
              <w:numPr>
                <w:ilvl w:val="1"/>
                <w:numId w:val="10"/>
              </w:numPr>
              <w:rPr>
                <w:sz w:val="22"/>
                <w:szCs w:val="22"/>
                <w:lang w:val="en"/>
              </w:rPr>
            </w:pPr>
            <w:r w:rsidRPr="0003590A">
              <w:rPr>
                <w:sz w:val="22"/>
                <w:szCs w:val="22"/>
                <w:lang w:val="en"/>
              </w:rPr>
              <w:t>Uniqueness - the idea is unique and adapted to the context of a specific location;</w:t>
            </w:r>
          </w:p>
          <w:p w14:paraId="77F8D261" w14:textId="085B0324" w:rsidR="0003590A" w:rsidRDefault="0003590A" w:rsidP="00291857">
            <w:pPr>
              <w:pStyle w:val="NoSpacing"/>
              <w:numPr>
                <w:ilvl w:val="1"/>
                <w:numId w:val="10"/>
              </w:numPr>
              <w:rPr>
                <w:sz w:val="22"/>
                <w:szCs w:val="22"/>
                <w:lang w:val="en"/>
              </w:rPr>
            </w:pPr>
            <w:r w:rsidRPr="0003590A">
              <w:rPr>
                <w:sz w:val="22"/>
                <w:szCs w:val="22"/>
                <w:lang w:val="en"/>
              </w:rPr>
              <w:t>The idea will contribute to local development and identity of the place</w:t>
            </w:r>
            <w:r w:rsidR="00F14A6B">
              <w:rPr>
                <w:sz w:val="22"/>
                <w:szCs w:val="22"/>
                <w:lang w:val="en"/>
              </w:rPr>
              <w:t>;</w:t>
            </w:r>
          </w:p>
          <w:p w14:paraId="3F23A3B4" w14:textId="59FF8069" w:rsidR="00F14A6B" w:rsidRPr="0003590A" w:rsidRDefault="00F14A6B" w:rsidP="00291857">
            <w:pPr>
              <w:pStyle w:val="NoSpacing"/>
              <w:numPr>
                <w:ilvl w:val="1"/>
                <w:numId w:val="10"/>
              </w:numPr>
              <w:rPr>
                <w:sz w:val="22"/>
                <w:szCs w:val="22"/>
                <w:lang w:val="en"/>
              </w:rPr>
            </w:pPr>
            <w:r>
              <w:rPr>
                <w:sz w:val="22"/>
                <w:szCs w:val="22"/>
                <w:lang w:val="en"/>
              </w:rPr>
              <w:t xml:space="preserve">The needs of the local community a well assessed and planned activities </w:t>
            </w:r>
            <w:r w:rsidR="00A01BD0">
              <w:rPr>
                <w:sz w:val="22"/>
                <w:szCs w:val="22"/>
                <w:lang w:val="en"/>
              </w:rPr>
              <w:t>correspond</w:t>
            </w:r>
            <w:r>
              <w:rPr>
                <w:sz w:val="22"/>
                <w:szCs w:val="22"/>
                <w:lang w:val="en"/>
              </w:rPr>
              <w:t xml:space="preserve"> to those needs.</w:t>
            </w:r>
          </w:p>
          <w:p w14:paraId="145599C4" w14:textId="554BF6AC" w:rsidR="008162D5" w:rsidRPr="00E4526E" w:rsidRDefault="008162D5" w:rsidP="00670D38">
            <w:pPr>
              <w:pStyle w:val="NoSpacing"/>
              <w:spacing w:after="120"/>
              <w:ind w:left="357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909" w:type="dxa"/>
          </w:tcPr>
          <w:p w14:paraId="49EFFCBC" w14:textId="77777777" w:rsidR="00597868" w:rsidRPr="00E4526E" w:rsidRDefault="00597868" w:rsidP="00597868">
            <w:pPr>
              <w:tabs>
                <w:tab w:val="left" w:pos="0"/>
                <w:tab w:val="left" w:pos="851"/>
                <w:tab w:val="left" w:pos="1134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  <w:r w:rsidRPr="00E4526E">
              <w:rPr>
                <w:sz w:val="22"/>
                <w:szCs w:val="22"/>
                <w:lang w:val="en"/>
              </w:rPr>
              <w:t>0 – 6</w:t>
            </w:r>
          </w:p>
          <w:p w14:paraId="16BF9B0E" w14:textId="40CA63A9" w:rsidR="00597868" w:rsidRPr="00E4526E" w:rsidRDefault="0031561F" w:rsidP="00597868">
            <w:pPr>
              <w:tabs>
                <w:tab w:val="left" w:pos="0"/>
                <w:tab w:val="left" w:pos="851"/>
                <w:tab w:val="left" w:pos="1134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  <w:r w:rsidRPr="00E4526E">
              <w:rPr>
                <w:sz w:val="22"/>
                <w:szCs w:val="22"/>
                <w:lang w:val="en"/>
              </w:rPr>
              <w:t xml:space="preserve">The concept </w:t>
            </w:r>
            <w:r w:rsidRPr="00E4526E">
              <w:rPr>
                <w:bCs/>
                <w:sz w:val="22"/>
                <w:szCs w:val="22"/>
                <w:lang w:val="en"/>
              </w:rPr>
              <w:t xml:space="preserve">does not </w:t>
            </w:r>
            <w:r w:rsidR="0003590A">
              <w:rPr>
                <w:bCs/>
                <w:sz w:val="22"/>
                <w:szCs w:val="22"/>
                <w:lang w:val="en"/>
              </w:rPr>
              <w:t>reflect</w:t>
            </w:r>
            <w:r w:rsidRPr="00E4526E">
              <w:rPr>
                <w:bCs/>
                <w:sz w:val="22"/>
                <w:szCs w:val="22"/>
                <w:lang w:val="en"/>
              </w:rPr>
              <w:t xml:space="preserve"> local social and/or historical and/or cultural context (project activities will have a small impact on local regeneration, the idea is not unique to a particular place, local identity</w:t>
            </w:r>
            <w:r w:rsidR="0003590A">
              <w:rPr>
                <w:bCs/>
                <w:sz w:val="22"/>
                <w:szCs w:val="22"/>
                <w:lang w:val="en"/>
              </w:rPr>
              <w:t xml:space="preserve"> is left undeveloped</w:t>
            </w:r>
            <w:r w:rsidRPr="00E4526E">
              <w:rPr>
                <w:bCs/>
                <w:sz w:val="22"/>
                <w:szCs w:val="22"/>
                <w:lang w:val="en"/>
              </w:rPr>
              <w:t>);</w:t>
            </w:r>
          </w:p>
          <w:p w14:paraId="4FAC2AFF" w14:textId="77777777" w:rsidR="00597868" w:rsidRPr="00E4526E" w:rsidRDefault="00597868" w:rsidP="00597868">
            <w:pPr>
              <w:tabs>
                <w:tab w:val="left" w:pos="0"/>
                <w:tab w:val="left" w:pos="851"/>
                <w:tab w:val="left" w:pos="1134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  <w:r w:rsidRPr="00E4526E">
              <w:rPr>
                <w:sz w:val="22"/>
                <w:szCs w:val="22"/>
                <w:lang w:val="en"/>
              </w:rPr>
              <w:t>7 – 13</w:t>
            </w:r>
          </w:p>
          <w:p w14:paraId="1AFA5A59" w14:textId="2048E1E9" w:rsidR="00597868" w:rsidRPr="00E4526E" w:rsidRDefault="005D7656" w:rsidP="00597868">
            <w:pPr>
              <w:tabs>
                <w:tab w:val="left" w:pos="0"/>
                <w:tab w:val="left" w:pos="851"/>
                <w:tab w:val="left" w:pos="1134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  <w:r w:rsidRPr="00E4526E">
              <w:rPr>
                <w:sz w:val="22"/>
                <w:szCs w:val="22"/>
                <w:lang w:val="en"/>
              </w:rPr>
              <w:t xml:space="preserve">The concept only partially </w:t>
            </w:r>
            <w:r w:rsidR="0003590A">
              <w:rPr>
                <w:sz w:val="22"/>
                <w:szCs w:val="22"/>
                <w:lang w:val="en"/>
              </w:rPr>
              <w:t>reflects</w:t>
            </w:r>
            <w:r w:rsidRPr="00E4526E">
              <w:rPr>
                <w:sz w:val="22"/>
                <w:szCs w:val="22"/>
                <w:lang w:val="en"/>
              </w:rPr>
              <w:t xml:space="preserve"> the local </w:t>
            </w:r>
            <w:r w:rsidRPr="00E4526E">
              <w:rPr>
                <w:bCs/>
                <w:sz w:val="22"/>
                <w:szCs w:val="22"/>
                <w:lang w:val="en"/>
              </w:rPr>
              <w:t xml:space="preserve">social and/or historical and/or cultural context (project activities will have </w:t>
            </w:r>
            <w:r w:rsidR="0003590A">
              <w:rPr>
                <w:bCs/>
                <w:sz w:val="22"/>
                <w:szCs w:val="22"/>
                <w:lang w:val="en"/>
              </w:rPr>
              <w:t xml:space="preserve">some </w:t>
            </w:r>
            <w:r w:rsidRPr="00E4526E">
              <w:rPr>
                <w:bCs/>
                <w:sz w:val="22"/>
                <w:szCs w:val="22"/>
                <w:lang w:val="en"/>
              </w:rPr>
              <w:t xml:space="preserve">impact on local revitalization, the idea is unique to a particular site, </w:t>
            </w:r>
            <w:r w:rsidR="0003590A">
              <w:rPr>
                <w:bCs/>
                <w:sz w:val="22"/>
                <w:szCs w:val="22"/>
                <w:lang w:val="en"/>
              </w:rPr>
              <w:t xml:space="preserve">project activities are </w:t>
            </w:r>
            <w:r w:rsidRPr="00E4526E">
              <w:rPr>
                <w:bCs/>
                <w:sz w:val="22"/>
                <w:szCs w:val="22"/>
                <w:lang w:val="en"/>
              </w:rPr>
              <w:t>contributing to the development of local identity);</w:t>
            </w:r>
            <w:r w:rsidR="0003590A">
              <w:rPr>
                <w:bCs/>
                <w:sz w:val="22"/>
                <w:szCs w:val="22"/>
                <w:lang w:val="en"/>
              </w:rPr>
              <w:t xml:space="preserve"> </w:t>
            </w:r>
          </w:p>
          <w:p w14:paraId="2816DA29" w14:textId="77777777" w:rsidR="005D7656" w:rsidRPr="00E4526E" w:rsidRDefault="00597868" w:rsidP="00597868">
            <w:pPr>
              <w:tabs>
                <w:tab w:val="left" w:pos="0"/>
                <w:tab w:val="left" w:pos="851"/>
                <w:tab w:val="left" w:pos="1134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  <w:r w:rsidRPr="00E4526E">
              <w:rPr>
                <w:sz w:val="22"/>
                <w:szCs w:val="22"/>
                <w:lang w:val="en"/>
              </w:rPr>
              <w:t>14 – 20</w:t>
            </w:r>
          </w:p>
          <w:p w14:paraId="53D47D87" w14:textId="4FE46B72" w:rsidR="001A3A82" w:rsidRPr="00E4526E" w:rsidRDefault="005D7656" w:rsidP="001A3A82">
            <w:pPr>
              <w:tabs>
                <w:tab w:val="left" w:pos="0"/>
                <w:tab w:val="left" w:pos="851"/>
                <w:tab w:val="left" w:pos="1134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  <w:r w:rsidRPr="00E4526E">
              <w:rPr>
                <w:sz w:val="22"/>
                <w:szCs w:val="22"/>
                <w:lang w:val="en"/>
              </w:rPr>
              <w:t xml:space="preserve">The local </w:t>
            </w:r>
            <w:r w:rsidRPr="00E4526E">
              <w:rPr>
                <w:bCs/>
                <w:sz w:val="22"/>
                <w:szCs w:val="22"/>
                <w:lang w:val="en"/>
              </w:rPr>
              <w:t xml:space="preserve">social and/or historical, and/or cultural context is the central axis of the concept (project activities will have a profound impact on local revitalization, the concept is unique and developed based on a specific location, the development of local identity is </w:t>
            </w:r>
            <w:r w:rsidR="0003590A">
              <w:rPr>
                <w:bCs/>
                <w:sz w:val="22"/>
                <w:szCs w:val="22"/>
                <w:lang w:val="en"/>
              </w:rPr>
              <w:t>the k</w:t>
            </w:r>
            <w:r w:rsidRPr="00E4526E">
              <w:rPr>
                <w:bCs/>
                <w:sz w:val="22"/>
                <w:szCs w:val="22"/>
                <w:lang w:val="en"/>
              </w:rPr>
              <w:t>ey aspect of the concept).</w:t>
            </w:r>
          </w:p>
          <w:p w14:paraId="32F8A236" w14:textId="4520FF39" w:rsidR="008162D5" w:rsidRPr="00E4526E" w:rsidRDefault="008162D5" w:rsidP="00597868">
            <w:pPr>
              <w:tabs>
                <w:tab w:val="left" w:pos="0"/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w14:paraId="7D997878" w14:textId="77777777" w:rsidR="003537C6" w:rsidRPr="00E4526E" w:rsidRDefault="003537C6" w:rsidP="00B26308">
      <w:pPr>
        <w:tabs>
          <w:tab w:val="left" w:pos="0"/>
          <w:tab w:val="left" w:pos="851"/>
          <w:tab w:val="left" w:pos="1134"/>
        </w:tabs>
        <w:spacing w:after="0"/>
        <w:jc w:val="both"/>
        <w:rPr>
          <w:rFonts w:ascii="Calibri" w:hAnsi="Calibri" w:cs="Calibri"/>
          <w:bCs/>
          <w:sz w:val="22"/>
          <w:szCs w:val="22"/>
        </w:rPr>
      </w:pPr>
    </w:p>
    <w:p w14:paraId="14FFABCD" w14:textId="19713739" w:rsidR="009077A1" w:rsidRPr="009077A1" w:rsidRDefault="00291857" w:rsidP="00291857">
      <w:pPr>
        <w:pStyle w:val="ListParagraph"/>
        <w:numPr>
          <w:ilvl w:val="0"/>
          <w:numId w:val="6"/>
        </w:numPr>
      </w:pPr>
      <w:r w:rsidRPr="00291857">
        <w:rPr>
          <w:b/>
          <w:lang w:val="en-GB"/>
        </w:rPr>
        <w:t>Conclusion of the evaluation:</w:t>
      </w:r>
      <w:r w:rsidRPr="00291857">
        <w:rPr>
          <w:lang w:val="en-GB"/>
        </w:rPr>
        <w:t xml:space="preserve"> Positive </w:t>
      </w:r>
      <w:r w:rsidRPr="003735A1">
        <w:rPr>
          <w:lang w:val="en-GB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291857">
        <w:rPr>
          <w:lang w:val="en-GB"/>
        </w:rPr>
        <w:instrText xml:space="preserve"> FORMCHECKBOX </w:instrText>
      </w:r>
      <w:r w:rsidR="00811860">
        <w:rPr>
          <w:lang w:val="en-GB"/>
        </w:rPr>
      </w:r>
      <w:r w:rsidR="00811860">
        <w:rPr>
          <w:lang w:val="en-GB"/>
        </w:rPr>
        <w:fldChar w:fldCharType="separate"/>
      </w:r>
      <w:r w:rsidRPr="003735A1">
        <w:rPr>
          <w:lang w:val="en-GB"/>
        </w:rPr>
        <w:fldChar w:fldCharType="end"/>
      </w:r>
      <w:r w:rsidRPr="00291857">
        <w:rPr>
          <w:lang w:val="en-GB"/>
        </w:rPr>
        <w:t xml:space="preserve">  Negative  </w:t>
      </w:r>
      <w:r w:rsidRPr="003735A1">
        <w:rPr>
          <w:lang w:val="en-GB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291857">
        <w:rPr>
          <w:lang w:val="en-GB"/>
        </w:rPr>
        <w:instrText xml:space="preserve"> FORMCHECKBOX </w:instrText>
      </w:r>
      <w:r w:rsidR="00811860">
        <w:rPr>
          <w:lang w:val="en-GB"/>
        </w:rPr>
      </w:r>
      <w:r w:rsidR="00811860">
        <w:rPr>
          <w:lang w:val="en-GB"/>
        </w:rPr>
        <w:fldChar w:fldCharType="separate"/>
      </w:r>
      <w:r w:rsidRPr="003735A1">
        <w:rPr>
          <w:lang w:val="en-GB"/>
        </w:rPr>
        <w:fldChar w:fldCharType="end"/>
      </w:r>
      <w:r w:rsidRPr="00291857">
        <w:rPr>
          <w:lang w:val="en-GB"/>
        </w:rPr>
        <w:t xml:space="preserve"> With provision  </w:t>
      </w:r>
      <w:r w:rsidRPr="003735A1">
        <w:rPr>
          <w:lang w:val="en-GB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291857">
        <w:rPr>
          <w:lang w:val="en-GB"/>
        </w:rPr>
        <w:instrText xml:space="preserve"> FORMCHECKBOX </w:instrText>
      </w:r>
      <w:r w:rsidR="00811860">
        <w:rPr>
          <w:lang w:val="en-GB"/>
        </w:rPr>
      </w:r>
      <w:r w:rsidR="00811860">
        <w:rPr>
          <w:lang w:val="en-GB"/>
        </w:rPr>
        <w:fldChar w:fldCharType="separate"/>
      </w:r>
      <w:r w:rsidRPr="003735A1">
        <w:rPr>
          <w:lang w:val="en-GB"/>
        </w:rPr>
        <w:fldChar w:fldCharType="end"/>
      </w:r>
    </w:p>
    <w:p w14:paraId="4D2BF7C6" w14:textId="770CD466" w:rsidR="009077A1" w:rsidRPr="009077A1" w:rsidRDefault="009077A1" w:rsidP="009077A1">
      <w:pPr>
        <w:tabs>
          <w:tab w:val="left" w:pos="4049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sectPr w:rsidR="009077A1" w:rsidRPr="009077A1" w:rsidSect="004A3953">
      <w:footerReference w:type="default" r:id="rId11"/>
      <w:pgSz w:w="15840" w:h="12240" w:orient="landscape" w:code="1"/>
      <w:pgMar w:top="709" w:right="531" w:bottom="562" w:left="1138" w:header="720" w:footer="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2321CC" w16cex:dateUtc="2020-03-23T09:53:00Z"/>
  <w16cex:commentExtensible w16cex:durableId="22232276" w16cex:dateUtc="2020-03-23T09:56:00Z"/>
  <w16cex:commentExtensible w16cex:durableId="222322FE" w16cex:dateUtc="2020-03-23T09:58:00Z"/>
  <w16cex:commentExtensible w16cex:durableId="22232416" w16cex:dateUtc="2020-03-23T10:03:00Z"/>
  <w16cex:commentExtensible w16cex:durableId="22232424" w16cex:dateUtc="2020-03-23T10:0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533662B" w16cid:durableId="21C71839"/>
  <w16cid:commentId w16cid:paraId="548BEE18" w16cid:durableId="21FF74B0"/>
  <w16cid:commentId w16cid:paraId="6EB9E4A2" w16cid:durableId="221BC9D6"/>
  <w16cid:commentId w16cid:paraId="74504195" w16cid:durableId="222321CC"/>
  <w16cid:commentId w16cid:paraId="23325AC3" w16cid:durableId="21C7187D"/>
  <w16cid:commentId w16cid:paraId="31C4529E" w16cid:durableId="21FF75A0"/>
  <w16cid:commentId w16cid:paraId="5B333FBE" w16cid:durableId="22232126"/>
  <w16cid:commentId w16cid:paraId="582150E9" w16cid:durableId="22232125"/>
  <w16cid:commentId w16cid:paraId="59F22E95" w16cid:durableId="221BC98D"/>
  <w16cid:commentId w16cid:paraId="5ECDA052" w16cid:durableId="22232276"/>
  <w16cid:commentId w16cid:paraId="47484488" w16cid:durableId="22109543"/>
  <w16cid:commentId w16cid:paraId="5405C980" w16cid:durableId="222322FE"/>
  <w16cid:commentId w16cid:paraId="4F47B7B8" w16cid:durableId="21FF7610"/>
  <w16cid:commentId w16cid:paraId="4E97F528" w16cid:durableId="21FF7626"/>
  <w16cid:commentId w16cid:paraId="790479FF" w16cid:durableId="21C719BC"/>
  <w16cid:commentId w16cid:paraId="4BF9AE68" w16cid:durableId="22109521"/>
  <w16cid:commentId w16cid:paraId="34F856AD" w16cid:durableId="21FF76D2"/>
  <w16cid:commentId w16cid:paraId="4DA835E9" w16cid:durableId="2210957B"/>
  <w16cid:commentId w16cid:paraId="1A69A18C" w16cid:durableId="22232416"/>
  <w16cid:commentId w16cid:paraId="16B0D460" w16cid:durableId="221095A3"/>
  <w16cid:commentId w16cid:paraId="0CB7F300" w16cid:durableId="2223242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CDB4D1" w14:textId="77777777" w:rsidR="00AA7907" w:rsidRDefault="00AA7907" w:rsidP="00304645">
      <w:pPr>
        <w:spacing w:after="0" w:line="240" w:lineRule="auto"/>
      </w:pPr>
      <w:r>
        <w:rPr>
          <w:lang w:val="en"/>
        </w:rPr>
        <w:separator/>
      </w:r>
    </w:p>
  </w:endnote>
  <w:endnote w:type="continuationSeparator" w:id="0">
    <w:p w14:paraId="58B8D008" w14:textId="77777777" w:rsidR="00AA7907" w:rsidRDefault="00AA7907" w:rsidP="00304645">
      <w:pPr>
        <w:spacing w:after="0" w:line="240" w:lineRule="auto"/>
      </w:pPr>
      <w:r>
        <w:rPr>
          <w:lang w:val="e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Vrinda">
    <w:altName w:val="Courier New"/>
    <w:panose1 w:val="000004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48508A" w14:textId="56F3184E" w:rsidR="00E75280" w:rsidRDefault="00E75280">
    <w:pPr>
      <w:pStyle w:val="Footer"/>
      <w:jc w:val="right"/>
    </w:pPr>
    <w:r w:rsidRPr="00E75280">
      <w:rPr>
        <w:i/>
        <w:sz w:val="20"/>
        <w:szCs w:val="20"/>
        <w:lang w:val="en"/>
      </w:rPr>
      <w:tab/>
    </w:r>
    <w:r w:rsidRPr="00E75280">
      <w:rPr>
        <w:i/>
        <w:sz w:val="20"/>
        <w:szCs w:val="20"/>
        <w:lang w:val="en"/>
      </w:rPr>
      <w:tab/>
    </w:r>
    <w:r w:rsidRPr="00E75280">
      <w:rPr>
        <w:i/>
        <w:sz w:val="20"/>
        <w:szCs w:val="20"/>
        <w:lang w:val="en"/>
      </w:rPr>
      <w:tab/>
    </w:r>
    <w:r w:rsidRPr="00E75280">
      <w:rPr>
        <w:i/>
        <w:sz w:val="20"/>
        <w:szCs w:val="20"/>
        <w:lang w:val="en"/>
      </w:rPr>
      <w:tab/>
    </w:r>
    <w:r w:rsidRPr="00E75280">
      <w:rPr>
        <w:i/>
        <w:sz w:val="20"/>
        <w:szCs w:val="20"/>
        <w:lang w:val="en"/>
      </w:rPr>
      <w:tab/>
    </w:r>
    <w:r w:rsidRPr="00E75280">
      <w:rPr>
        <w:i/>
        <w:sz w:val="20"/>
        <w:szCs w:val="20"/>
        <w:lang w:val="en"/>
      </w:rPr>
      <w:tab/>
    </w:r>
    <w:r w:rsidRPr="00E75280">
      <w:rPr>
        <w:i/>
        <w:sz w:val="20"/>
        <w:szCs w:val="20"/>
        <w:lang w:val="en"/>
      </w:rPr>
      <w:tab/>
    </w:r>
    <w:r w:rsidRPr="00E75280">
      <w:rPr>
        <w:i/>
        <w:sz w:val="20"/>
        <w:szCs w:val="20"/>
        <w:lang w:val="en"/>
      </w:rPr>
      <w:tab/>
    </w:r>
    <w:r>
      <w:rPr>
        <w:lang w:val="en"/>
      </w:rPr>
      <w:t xml:space="preserve"> </w:t>
    </w:r>
    <w:r>
      <w:rPr>
        <w:lang w:val="en"/>
      </w:rPr>
      <w:fldChar w:fldCharType="begin"/>
    </w:r>
    <w:r>
      <w:rPr>
        <w:lang w:val="en"/>
      </w:rPr>
      <w:instrText xml:space="preserve"> PAGE   \* MERGEFORMAT </w:instrText>
    </w:r>
    <w:r>
      <w:rPr>
        <w:lang w:val="en"/>
      </w:rPr>
      <w:fldChar w:fldCharType="separate"/>
    </w:r>
    <w:r w:rsidR="00811860">
      <w:rPr>
        <w:noProof/>
        <w:lang w:val="en"/>
      </w:rPr>
      <w:t>3</w:t>
    </w:r>
    <w:r>
      <w:rPr>
        <w:noProof/>
        <w:lang w:val="en"/>
      </w:rPr>
      <w:fldChar w:fldCharType="end"/>
    </w:r>
  </w:p>
  <w:p w14:paraId="25468B63" w14:textId="77777777" w:rsidR="00304645" w:rsidRDefault="003046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11BBFF" w14:textId="77777777" w:rsidR="00AA7907" w:rsidRDefault="00AA7907" w:rsidP="00304645">
      <w:pPr>
        <w:spacing w:after="0" w:line="240" w:lineRule="auto"/>
      </w:pPr>
      <w:r>
        <w:rPr>
          <w:lang w:val="en"/>
        </w:rPr>
        <w:separator/>
      </w:r>
    </w:p>
  </w:footnote>
  <w:footnote w:type="continuationSeparator" w:id="0">
    <w:p w14:paraId="6939CC9F" w14:textId="77777777" w:rsidR="00AA7907" w:rsidRDefault="00AA7907" w:rsidP="00304645">
      <w:pPr>
        <w:spacing w:after="0" w:line="240" w:lineRule="auto"/>
      </w:pPr>
      <w:r>
        <w:rPr>
          <w:lang w:val="e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A1055"/>
    <w:multiLevelType w:val="hybridMultilevel"/>
    <w:tmpl w:val="74869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041CC9"/>
    <w:multiLevelType w:val="hybridMultilevel"/>
    <w:tmpl w:val="DF4C23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852A70"/>
    <w:multiLevelType w:val="multilevel"/>
    <w:tmpl w:val="74AEAE2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4F21664"/>
    <w:multiLevelType w:val="hybridMultilevel"/>
    <w:tmpl w:val="2A5458E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9C1632"/>
    <w:multiLevelType w:val="hybridMultilevel"/>
    <w:tmpl w:val="091E1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740541"/>
    <w:multiLevelType w:val="multilevel"/>
    <w:tmpl w:val="80D25B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AD865CE"/>
    <w:multiLevelType w:val="multilevel"/>
    <w:tmpl w:val="74B027D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654E342B"/>
    <w:multiLevelType w:val="hybridMultilevel"/>
    <w:tmpl w:val="267A839E"/>
    <w:lvl w:ilvl="0" w:tplc="040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8" w15:restartNumberingAfterBreak="0">
    <w:nsid w:val="7A8B06B8"/>
    <w:multiLevelType w:val="hybridMultilevel"/>
    <w:tmpl w:val="DE38A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8E4FEE"/>
    <w:multiLevelType w:val="multilevel"/>
    <w:tmpl w:val="5D90B45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lang w:val="e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7"/>
  </w:num>
  <w:num w:numId="5">
    <w:abstractNumId w:val="1"/>
  </w:num>
  <w:num w:numId="6">
    <w:abstractNumId w:val="3"/>
  </w:num>
  <w:num w:numId="7">
    <w:abstractNumId w:val="5"/>
  </w:num>
  <w:num w:numId="8">
    <w:abstractNumId w:val="9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hyphenationZone w:val="396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308"/>
    <w:rsid w:val="00016E18"/>
    <w:rsid w:val="00024732"/>
    <w:rsid w:val="00027607"/>
    <w:rsid w:val="00030CBB"/>
    <w:rsid w:val="0003590A"/>
    <w:rsid w:val="00047F1E"/>
    <w:rsid w:val="00057FE2"/>
    <w:rsid w:val="00077A96"/>
    <w:rsid w:val="000822AA"/>
    <w:rsid w:val="00086105"/>
    <w:rsid w:val="0009196D"/>
    <w:rsid w:val="000A0BB1"/>
    <w:rsid w:val="000A38A5"/>
    <w:rsid w:val="000B0D2E"/>
    <w:rsid w:val="000B5D72"/>
    <w:rsid w:val="000C11AA"/>
    <w:rsid w:val="000C2E67"/>
    <w:rsid w:val="000C4E14"/>
    <w:rsid w:val="000C63C7"/>
    <w:rsid w:val="000E60D2"/>
    <w:rsid w:val="000F1E71"/>
    <w:rsid w:val="000F29A3"/>
    <w:rsid w:val="001028AE"/>
    <w:rsid w:val="00124F64"/>
    <w:rsid w:val="00130EDA"/>
    <w:rsid w:val="00130F14"/>
    <w:rsid w:val="0014136D"/>
    <w:rsid w:val="001523D0"/>
    <w:rsid w:val="0016471B"/>
    <w:rsid w:val="0017075A"/>
    <w:rsid w:val="00180919"/>
    <w:rsid w:val="001866F7"/>
    <w:rsid w:val="0018799D"/>
    <w:rsid w:val="001A1F3F"/>
    <w:rsid w:val="001A1FDD"/>
    <w:rsid w:val="001A3A82"/>
    <w:rsid w:val="001B4666"/>
    <w:rsid w:val="001D0BE2"/>
    <w:rsid w:val="001D44AB"/>
    <w:rsid w:val="001D4F8E"/>
    <w:rsid w:val="001E6022"/>
    <w:rsid w:val="002032D5"/>
    <w:rsid w:val="00215BAC"/>
    <w:rsid w:val="0022204C"/>
    <w:rsid w:val="00230D6D"/>
    <w:rsid w:val="002527A3"/>
    <w:rsid w:val="00252C22"/>
    <w:rsid w:val="002539E0"/>
    <w:rsid w:val="00280678"/>
    <w:rsid w:val="00291857"/>
    <w:rsid w:val="002A0570"/>
    <w:rsid w:val="002A5046"/>
    <w:rsid w:val="002B4249"/>
    <w:rsid w:val="002D0239"/>
    <w:rsid w:val="002D3194"/>
    <w:rsid w:val="002E0201"/>
    <w:rsid w:val="002E314F"/>
    <w:rsid w:val="002F632C"/>
    <w:rsid w:val="00300A7E"/>
    <w:rsid w:val="00304645"/>
    <w:rsid w:val="0031561F"/>
    <w:rsid w:val="00326D1A"/>
    <w:rsid w:val="003537C6"/>
    <w:rsid w:val="00364C2C"/>
    <w:rsid w:val="00373064"/>
    <w:rsid w:val="003735A1"/>
    <w:rsid w:val="00375FCF"/>
    <w:rsid w:val="00392E40"/>
    <w:rsid w:val="003E70C2"/>
    <w:rsid w:val="003F659B"/>
    <w:rsid w:val="00404F6D"/>
    <w:rsid w:val="00435966"/>
    <w:rsid w:val="00454DB2"/>
    <w:rsid w:val="004571FE"/>
    <w:rsid w:val="00457284"/>
    <w:rsid w:val="004666BC"/>
    <w:rsid w:val="00466FEA"/>
    <w:rsid w:val="004A07DA"/>
    <w:rsid w:val="004A1E2C"/>
    <w:rsid w:val="004A34A5"/>
    <w:rsid w:val="004A3953"/>
    <w:rsid w:val="004B63D5"/>
    <w:rsid w:val="005074E2"/>
    <w:rsid w:val="0052440A"/>
    <w:rsid w:val="00530CDF"/>
    <w:rsid w:val="00552BD2"/>
    <w:rsid w:val="0057228F"/>
    <w:rsid w:val="00583C90"/>
    <w:rsid w:val="00597868"/>
    <w:rsid w:val="005B329D"/>
    <w:rsid w:val="005B5811"/>
    <w:rsid w:val="005B6E41"/>
    <w:rsid w:val="005D0235"/>
    <w:rsid w:val="005D373B"/>
    <w:rsid w:val="005D7656"/>
    <w:rsid w:val="005E2893"/>
    <w:rsid w:val="005F6726"/>
    <w:rsid w:val="005F7AA0"/>
    <w:rsid w:val="006144C9"/>
    <w:rsid w:val="00655756"/>
    <w:rsid w:val="00655E26"/>
    <w:rsid w:val="00670D38"/>
    <w:rsid w:val="00680576"/>
    <w:rsid w:val="006827A4"/>
    <w:rsid w:val="00684BA5"/>
    <w:rsid w:val="006C4E0F"/>
    <w:rsid w:val="006C73AB"/>
    <w:rsid w:val="006E6106"/>
    <w:rsid w:val="006E6E64"/>
    <w:rsid w:val="006F36A6"/>
    <w:rsid w:val="0070264C"/>
    <w:rsid w:val="007400A6"/>
    <w:rsid w:val="007538DF"/>
    <w:rsid w:val="00791F5D"/>
    <w:rsid w:val="007957C0"/>
    <w:rsid w:val="007B263C"/>
    <w:rsid w:val="007B794C"/>
    <w:rsid w:val="007C3703"/>
    <w:rsid w:val="007C748F"/>
    <w:rsid w:val="007E63C3"/>
    <w:rsid w:val="007F3366"/>
    <w:rsid w:val="007F7967"/>
    <w:rsid w:val="00811860"/>
    <w:rsid w:val="00811F40"/>
    <w:rsid w:val="00812A50"/>
    <w:rsid w:val="00812A92"/>
    <w:rsid w:val="00813818"/>
    <w:rsid w:val="008162D5"/>
    <w:rsid w:val="00817991"/>
    <w:rsid w:val="00841046"/>
    <w:rsid w:val="0084774C"/>
    <w:rsid w:val="008553D0"/>
    <w:rsid w:val="00855CE8"/>
    <w:rsid w:val="00862FDA"/>
    <w:rsid w:val="00864428"/>
    <w:rsid w:val="0086545D"/>
    <w:rsid w:val="008A21D2"/>
    <w:rsid w:val="008B07C6"/>
    <w:rsid w:val="008C6946"/>
    <w:rsid w:val="008F379E"/>
    <w:rsid w:val="0090242D"/>
    <w:rsid w:val="009033BE"/>
    <w:rsid w:val="009077A1"/>
    <w:rsid w:val="00916D90"/>
    <w:rsid w:val="0092517B"/>
    <w:rsid w:val="0094326B"/>
    <w:rsid w:val="00943CA8"/>
    <w:rsid w:val="00954151"/>
    <w:rsid w:val="00970D3F"/>
    <w:rsid w:val="0097780A"/>
    <w:rsid w:val="009832B1"/>
    <w:rsid w:val="0099080C"/>
    <w:rsid w:val="00994A15"/>
    <w:rsid w:val="009A0827"/>
    <w:rsid w:val="009A34F6"/>
    <w:rsid w:val="009A39A9"/>
    <w:rsid w:val="009A67D3"/>
    <w:rsid w:val="009B42FB"/>
    <w:rsid w:val="009B571E"/>
    <w:rsid w:val="009C4D5D"/>
    <w:rsid w:val="009D4649"/>
    <w:rsid w:val="009D76C1"/>
    <w:rsid w:val="009E2A91"/>
    <w:rsid w:val="009F6342"/>
    <w:rsid w:val="00A01BD0"/>
    <w:rsid w:val="00A06509"/>
    <w:rsid w:val="00A108BE"/>
    <w:rsid w:val="00A15224"/>
    <w:rsid w:val="00A1540A"/>
    <w:rsid w:val="00A23F84"/>
    <w:rsid w:val="00A35179"/>
    <w:rsid w:val="00A40AA6"/>
    <w:rsid w:val="00A47E15"/>
    <w:rsid w:val="00A75F8C"/>
    <w:rsid w:val="00A87E1F"/>
    <w:rsid w:val="00AA01D4"/>
    <w:rsid w:val="00AA2BD3"/>
    <w:rsid w:val="00AA2E4E"/>
    <w:rsid w:val="00AA7907"/>
    <w:rsid w:val="00AB6E33"/>
    <w:rsid w:val="00AD4F26"/>
    <w:rsid w:val="00AE2A9A"/>
    <w:rsid w:val="00AE7CC5"/>
    <w:rsid w:val="00B0323A"/>
    <w:rsid w:val="00B204EC"/>
    <w:rsid w:val="00B26308"/>
    <w:rsid w:val="00B43102"/>
    <w:rsid w:val="00B569B5"/>
    <w:rsid w:val="00B56D17"/>
    <w:rsid w:val="00B6686B"/>
    <w:rsid w:val="00B72472"/>
    <w:rsid w:val="00B743D4"/>
    <w:rsid w:val="00B7571C"/>
    <w:rsid w:val="00B76926"/>
    <w:rsid w:val="00B77F5C"/>
    <w:rsid w:val="00B81039"/>
    <w:rsid w:val="00BB066C"/>
    <w:rsid w:val="00BB79BD"/>
    <w:rsid w:val="00BC2C4E"/>
    <w:rsid w:val="00BD7137"/>
    <w:rsid w:val="00C06D0A"/>
    <w:rsid w:val="00C25AFC"/>
    <w:rsid w:val="00C72E79"/>
    <w:rsid w:val="00C73605"/>
    <w:rsid w:val="00C76AF6"/>
    <w:rsid w:val="00C77919"/>
    <w:rsid w:val="00C870BE"/>
    <w:rsid w:val="00CA04A0"/>
    <w:rsid w:val="00CA0941"/>
    <w:rsid w:val="00CB42E0"/>
    <w:rsid w:val="00CC6349"/>
    <w:rsid w:val="00CD2915"/>
    <w:rsid w:val="00CD4B49"/>
    <w:rsid w:val="00CD5875"/>
    <w:rsid w:val="00CF1C8C"/>
    <w:rsid w:val="00D0611E"/>
    <w:rsid w:val="00D10197"/>
    <w:rsid w:val="00D14A2E"/>
    <w:rsid w:val="00D15874"/>
    <w:rsid w:val="00D16C77"/>
    <w:rsid w:val="00D34A78"/>
    <w:rsid w:val="00D61F9C"/>
    <w:rsid w:val="00D65375"/>
    <w:rsid w:val="00D65868"/>
    <w:rsid w:val="00D80EBA"/>
    <w:rsid w:val="00D8103C"/>
    <w:rsid w:val="00D81724"/>
    <w:rsid w:val="00D87FFE"/>
    <w:rsid w:val="00DA0E32"/>
    <w:rsid w:val="00DC09B9"/>
    <w:rsid w:val="00DC712D"/>
    <w:rsid w:val="00DC7266"/>
    <w:rsid w:val="00DD2936"/>
    <w:rsid w:val="00DD764B"/>
    <w:rsid w:val="00DE2C2F"/>
    <w:rsid w:val="00DE6C3A"/>
    <w:rsid w:val="00DE7BB6"/>
    <w:rsid w:val="00E005A2"/>
    <w:rsid w:val="00E013B7"/>
    <w:rsid w:val="00E31688"/>
    <w:rsid w:val="00E4526E"/>
    <w:rsid w:val="00E4713B"/>
    <w:rsid w:val="00E715A8"/>
    <w:rsid w:val="00E75280"/>
    <w:rsid w:val="00EB5325"/>
    <w:rsid w:val="00EB681B"/>
    <w:rsid w:val="00ED0F45"/>
    <w:rsid w:val="00EE3333"/>
    <w:rsid w:val="00F11C46"/>
    <w:rsid w:val="00F12480"/>
    <w:rsid w:val="00F14A6B"/>
    <w:rsid w:val="00F17FEE"/>
    <w:rsid w:val="00F244C4"/>
    <w:rsid w:val="00F25265"/>
    <w:rsid w:val="00F32338"/>
    <w:rsid w:val="00F326F8"/>
    <w:rsid w:val="00F56C28"/>
    <w:rsid w:val="00F70DE2"/>
    <w:rsid w:val="00F73BF6"/>
    <w:rsid w:val="00F7761F"/>
    <w:rsid w:val="00F83CD1"/>
    <w:rsid w:val="00F928E7"/>
    <w:rsid w:val="00F964A8"/>
    <w:rsid w:val="00FB1479"/>
    <w:rsid w:val="00FD4C36"/>
    <w:rsid w:val="00FD7A92"/>
    <w:rsid w:val="00FE2874"/>
    <w:rsid w:val="00FE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02E39FD"/>
  <w15:chartTrackingRefBased/>
  <w15:docId w15:val="{7C5B4C91-A8E4-429A-9E68-2FF9DEF04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1E71"/>
    <w:pPr>
      <w:spacing w:after="200" w:line="276" w:lineRule="auto"/>
    </w:pPr>
    <w:rPr>
      <w:rFonts w:ascii="Times New Roman" w:hAnsi="Times New Roman"/>
      <w:sz w:val="24"/>
      <w:szCs w:val="24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37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72E79"/>
    <w:pPr>
      <w:ind w:left="720"/>
      <w:contextualSpacing/>
    </w:pPr>
  </w:style>
  <w:style w:type="paragraph" w:styleId="NoSpacing">
    <w:name w:val="No Spacing"/>
    <w:uiPriority w:val="1"/>
    <w:qFormat/>
    <w:rsid w:val="008F379E"/>
    <w:rPr>
      <w:rFonts w:ascii="Times New Roman" w:hAnsi="Times New Roman"/>
      <w:sz w:val="24"/>
      <w:szCs w:val="24"/>
      <w:lang w:val="lt-LT"/>
    </w:rPr>
  </w:style>
  <w:style w:type="character" w:styleId="CommentReference">
    <w:name w:val="annotation reference"/>
    <w:uiPriority w:val="99"/>
    <w:semiHidden/>
    <w:unhideWhenUsed/>
    <w:rsid w:val="00DC71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712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DC712D"/>
    <w:rPr>
      <w:rFonts w:ascii="Times New Roman" w:eastAsia="Calibri" w:hAnsi="Times New Roman" w:cs="Times New Roman"/>
      <w:sz w:val="20"/>
      <w:szCs w:val="20"/>
      <w:lang w:val="lt-L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712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C712D"/>
    <w:rPr>
      <w:rFonts w:ascii="Times New Roman" w:eastAsia="Calibri" w:hAnsi="Times New Roman" w:cs="Times New Roman"/>
      <w:b/>
      <w:bCs/>
      <w:sz w:val="20"/>
      <w:szCs w:val="20"/>
      <w:lang w:val="lt-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71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C712D"/>
    <w:rPr>
      <w:rFonts w:ascii="Segoe UI" w:eastAsia="Calibri" w:hAnsi="Segoe UI" w:cs="Segoe UI"/>
      <w:sz w:val="18"/>
      <w:szCs w:val="18"/>
      <w:lang w:val="lt-LT"/>
    </w:rPr>
  </w:style>
  <w:style w:type="paragraph" w:styleId="Header">
    <w:name w:val="header"/>
    <w:basedOn w:val="Normal"/>
    <w:link w:val="HeaderChar"/>
    <w:uiPriority w:val="99"/>
    <w:unhideWhenUsed/>
    <w:rsid w:val="00304645"/>
    <w:pPr>
      <w:tabs>
        <w:tab w:val="center" w:pos="4819"/>
        <w:tab w:val="right" w:pos="9638"/>
      </w:tabs>
    </w:pPr>
  </w:style>
  <w:style w:type="character" w:customStyle="1" w:styleId="HeaderChar">
    <w:name w:val="Header Char"/>
    <w:link w:val="Header"/>
    <w:uiPriority w:val="99"/>
    <w:rsid w:val="00304645"/>
    <w:rPr>
      <w:rFonts w:ascii="Times New Roman" w:hAnsi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04645"/>
    <w:pPr>
      <w:tabs>
        <w:tab w:val="center" w:pos="4819"/>
        <w:tab w:val="right" w:pos="9638"/>
      </w:tabs>
    </w:pPr>
  </w:style>
  <w:style w:type="character" w:customStyle="1" w:styleId="FooterChar">
    <w:name w:val="Footer Char"/>
    <w:link w:val="Footer"/>
    <w:uiPriority w:val="99"/>
    <w:rsid w:val="00304645"/>
    <w:rPr>
      <w:rFonts w:ascii="Times New Roman" w:hAnsi="Times New Roman"/>
      <w:sz w:val="24"/>
      <w:szCs w:val="24"/>
      <w:lang w:eastAsia="en-US"/>
    </w:rPr>
  </w:style>
  <w:style w:type="paragraph" w:styleId="Revision">
    <w:name w:val="Revision"/>
    <w:hidden/>
    <w:uiPriority w:val="99"/>
    <w:semiHidden/>
    <w:rsid w:val="009832B1"/>
    <w:rPr>
      <w:rFonts w:ascii="Times New Roman" w:hAnsi="Times New Roman"/>
      <w:sz w:val="24"/>
      <w:szCs w:val="24"/>
      <w:lang w:val="lt-LT"/>
    </w:rPr>
  </w:style>
  <w:style w:type="character" w:styleId="PlaceholderText">
    <w:name w:val="Placeholder Text"/>
    <w:uiPriority w:val="99"/>
    <w:semiHidden/>
    <w:rsid w:val="002D023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18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tandard Document" ma:contentTypeID="0x0101009A1BA2047EC6A1448C3A3272A65CBE99009F2A1AFECD4B94449B443D709935F4CA" ma:contentTypeVersion="18" ma:contentTypeDescription="" ma:contentTypeScope="" ma:versionID="9ef8e7313ec7e71db43cb5d4f9270bec">
  <xsd:schema xmlns:xsd="http://www.w3.org/2001/XMLSchema" xmlns:xs="http://www.w3.org/2001/XMLSchema" xmlns:p="http://schemas.microsoft.com/office/2006/metadata/properties" xmlns:ns2="e14ef0e2-0d44-4b36-b550-b52c2d58b12f" targetNamespace="http://schemas.microsoft.com/office/2006/metadata/properties" ma:root="true" ma:fieldsID="196f6d18fd460430ae1db16aad6bb5c2" ns2:_="">
    <xsd:import namespace="e14ef0e2-0d44-4b36-b550-b52c2d58b12f"/>
    <xsd:element name="properties">
      <xsd:complexType>
        <xsd:sequence>
          <xsd:element name="documentManagement">
            <xsd:complexType>
              <xsd:all>
                <xsd:element ref="ns2:RootCategory"/>
                <xsd:element ref="ns2:DocumentCategory"/>
                <xsd:element ref="ns2:ContentCategory"/>
                <xsd:element ref="ns2:ProgrammeArea" minOccurs="0"/>
                <xsd:element ref="ns2:BeneficiaryState"/>
                <xsd:element ref="ns2:ProgrammeCodes" minOccurs="0"/>
                <xsd:element ref="ns2:ProgrammeCode" minOccurs="0"/>
                <xsd:element ref="ns2:KeywordMoU" minOccurs="0"/>
                <xsd:element ref="ns2:Keyword_x0020_concept_x0020_note" minOccurs="0"/>
                <xsd:element ref="ns2:DPP" minOccurs="0"/>
                <xsd:element ref="ns2:ProgrammeArea_x003a_Priority_x0020_Sector" minOccurs="0"/>
                <xsd:element ref="ns2:SharedWithUsers" minOccurs="0"/>
                <xsd:element ref="ns2:Ye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4ef0e2-0d44-4b36-b550-b52c2d58b12f" elementFormDefault="qualified">
    <xsd:import namespace="http://schemas.microsoft.com/office/2006/documentManagement/types"/>
    <xsd:import namespace="http://schemas.microsoft.com/office/infopath/2007/PartnerControls"/>
    <xsd:element name="RootCategory" ma:index="2" ma:displayName="Root Category" ma:indexed="true" ma:list="{73677b2d-c630-4636-83c0-37e7ff17694d}" ma:internalName="RootCategory" ma:readOnly="false" ma:showField="Title" ma:web="e14ef0e2-0d44-4b36-b550-b52c2d58b12f">
      <xsd:simpleType>
        <xsd:restriction base="dms:Lookup"/>
      </xsd:simpleType>
    </xsd:element>
    <xsd:element name="DocumentCategory" ma:index="3" ma:displayName="Document Category" ma:indexed="true" ma:list="{4b0cd59f-3d57-441d-9a9c-dafb53b70da0}" ma:internalName="DocumentCategory" ma:showField="Title" ma:web="e14ef0e2-0d44-4b36-b550-b52c2d58b12f">
      <xsd:simpleType>
        <xsd:restriction base="dms:Lookup"/>
      </xsd:simpleType>
    </xsd:element>
    <xsd:element name="ContentCategory" ma:index="4" ma:displayName="Content Category" ma:indexed="true" ma:list="{d8dab0ec-03e9-4751-81c3-be0f5ff11e47}" ma:internalName="ContentCategory" ma:showField="Title" ma:web="e14ef0e2-0d44-4b36-b550-b52c2d58b12f">
      <xsd:simpleType>
        <xsd:restriction base="dms:Lookup"/>
      </xsd:simpleType>
    </xsd:element>
    <xsd:element name="ProgrammeArea" ma:index="5" nillable="true" ma:displayName="Programme Area" ma:list="{7b5165ac-6e44-4689-8fcc-5e8ce120b836}" ma:internalName="ProgrammeArea" ma:readOnly="false" ma:showField="Programme_x0020_Area" ma:web="e14ef0e2-0d44-4b36-b550-b52c2d58b1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BeneficiaryState" ma:index="6" ma:displayName="Beneficiary State" ma:list="{346958b8-75d2-43ca-852e-479523c59083}" ma:internalName="BeneficiaryState" ma:readOnly="false" ma:showField="Title" ma:web="e14ef0e2-0d44-4b36-b550-b52c2d58b12f">
      <xsd:simpleType>
        <xsd:restriction base="dms:Lookup"/>
      </xsd:simpleType>
    </xsd:element>
    <xsd:element name="ProgrammeCodes" ma:index="7" nillable="true" ma:displayName="Programme Codes" ma:list="{975a580f-6b1a-4014-90c3-099b5db6a6c8}" ma:internalName="ProgrammeCodes" ma:showField="Title" ma:web="e14ef0e2-0d44-4b36-b550-b52c2d58b12f">
      <xsd:simpleType>
        <xsd:restriction base="dms:Unknown"/>
      </xsd:simpleType>
    </xsd:element>
    <xsd:element name="ProgrammeCode" ma:index="8" nillable="true" ma:displayName="Programme Code" ma:list="{975a580f-6b1a-4014-90c3-099b5db6a6c8}" ma:internalName="ProgrammeCode" ma:showField="Title" ma:web="e14ef0e2-0d44-4b36-b550-b52c2d58b12f">
      <xsd:simpleType>
        <xsd:restriction base="dms:Lookup"/>
      </xsd:simpleType>
    </xsd:element>
    <xsd:element name="KeywordMoU" ma:index="9" nillable="true" ma:displayName="Keyword MoU" ma:default="No keyword" ma:format="Dropdown" ma:internalName="KeywordMoU">
      <xsd:simpleType>
        <xsd:restriction base="dms:Choice">
          <xsd:enumeration value="No keyword"/>
          <xsd:enumeration value="Background documents"/>
          <xsd:enumeration value="Expert meetings and non-papers"/>
          <xsd:enumeration value="Financial tables"/>
          <xsd:enumeration value="Amendment"/>
          <xsd:enumeration value="MoU meetings"/>
          <xsd:enumeration value="MoU text"/>
          <xsd:enumeration value="FOR MIGRATION"/>
        </xsd:restriction>
      </xsd:simpleType>
    </xsd:element>
    <xsd:element name="Keyword_x0020_concept_x0020_note" ma:index="10" nillable="true" ma:displayName="Keyword concept note" ma:default="No keyword" ma:format="Dropdown" ma:internalName="Keyword_x0020_concept_x0020_note0">
      <xsd:simpleType>
        <xsd:restriction base="dms:Choice">
          <xsd:enumeration value="No keyword"/>
          <xsd:enumeration value="Background document"/>
          <xsd:enumeration value="Concept note development"/>
          <xsd:enumeration value="Implementation planning"/>
          <xsd:enumeration value="Kick-off meetings"/>
          <xsd:enumeration value="Programme planning meetings"/>
          <xsd:enumeration value="Programme strategy meetings"/>
          <xsd:enumeration value="Results framework"/>
          <xsd:enumeration value="Stakeholder consultations"/>
        </xsd:restriction>
      </xsd:simpleType>
    </xsd:element>
    <xsd:element name="DPP" ma:index="11" nillable="true" ma:displayName="DPP" ma:list="{f6bfef7e-d3b6-4f62-9791-ec30831d2ff2}" ma:internalName="DPP" ma:readOnly="false" ma:showField="Title" ma:web="e14ef0e2-0d44-4b36-b550-b52c2d58b12f">
      <xsd:simpleType>
        <xsd:restriction base="dms:Unknown"/>
      </xsd:simpleType>
    </xsd:element>
    <xsd:element name="ProgrammeArea_x003a_Priority_x0020_Sector" ma:index="12" nillable="true" ma:displayName="ProgrammeArea:Priority Sector" ma:list="{7b5165ac-6e44-4689-8fcc-5e8ce120b836}" ma:internalName="ProgrammeArea_x003A_Priority_x0020_Sector" ma:readOnly="true" ma:showField="Priority_x0020_Sector" ma:web="e14ef0e2-0d44-4b36-b550-b52c2d58b1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Year" ma:index="20" nillable="true" ma:displayName="Year" ma:default="2018" ma:format="Dropdown" ma:internalName="Year">
      <xsd:simpleType>
        <xsd:restriction base="dms:Choice">
          <xsd:enumeration value="2019"/>
          <xsd:enumeration value="2018"/>
          <xsd:enumeration value="2017"/>
          <xsd:enumeration value="2016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e14ef0e2-0d44-4b36-b550-b52c2d58b12f">2019</Year>
    <BeneficiaryState xmlns="e14ef0e2-0d44-4b36-b550-b52c2d58b12f">10</BeneficiaryState>
    <DocumentCategory xmlns="e14ef0e2-0d44-4b36-b550-b52c2d58b12f">67</DocumentCategory>
    <DPP xmlns="e14ef0e2-0d44-4b36-b550-b52c2d58b12f">43;#Directorate of Cultural Heritage (RA)</DPP>
    <ContentCategory xmlns="e14ef0e2-0d44-4b36-b550-b52c2d58b12f">358</ContentCategory>
    <ProgrammeArea xmlns="e14ef0e2-0d44-4b36-b550-b52c2d58b12f">
      <Value>52</Value>
    </ProgrammeArea>
    <RootCategory xmlns="e14ef0e2-0d44-4b36-b550-b52c2d58b12f">8</RootCategory>
    <KeywordMoU xmlns="e14ef0e2-0d44-4b36-b550-b52c2d58b12f">No keyword</KeywordMoU>
    <ProgrammeCode xmlns="e14ef0e2-0d44-4b36-b550-b52c2d58b12f">124</ProgrammeCode>
    <ProgrammeCodes xmlns="e14ef0e2-0d44-4b36-b550-b52c2d58b12f">124;#LT-CULTURE</ProgrammeCodes>
    <Keyword_x0020_concept_x0020_note xmlns="e14ef0e2-0d44-4b36-b550-b52c2d58b12f">No keyword</Keyword_x0020_concept_x0020_not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45D071-E846-48CC-AB12-70949DF53C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4ef0e2-0d44-4b36-b550-b52c2d58b1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09D00B7-B9F0-49D4-9655-2EFA5A009C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E3DB36-D868-4311-8E6D-5F67C363A4DF}">
  <ds:schemaRefs>
    <ds:schemaRef ds:uri="http://schemas.microsoft.com/office/2006/metadata/properties"/>
    <ds:schemaRef ds:uri="http://schemas.microsoft.com/office/infopath/2007/PartnerControls"/>
    <ds:schemaRef ds:uri="e14ef0e2-0d44-4b36-b550-b52c2d58b12f"/>
  </ds:schemaRefs>
</ds:datastoreItem>
</file>

<file path=customXml/itemProps4.xml><?xml version="1.0" encoding="utf-8"?>
<ds:datastoreItem xmlns:ds="http://schemas.openxmlformats.org/officeDocument/2006/customXml" ds:itemID="{C70D67F6-5E82-4A20-BE28-270AD455F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5282</Words>
  <Characters>3011</Characters>
  <Application>Microsoft Office Word</Application>
  <DocSecurity>0</DocSecurity>
  <Lines>25</Lines>
  <Paragraphs>16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8277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Homo Eminens</dc:creator>
  <cp:keywords/>
  <cp:lastModifiedBy>Oksana Ščerbickienė</cp:lastModifiedBy>
  <cp:revision>10</cp:revision>
  <cp:lastPrinted>2019-09-17T13:49:00Z</cp:lastPrinted>
  <dcterms:created xsi:type="dcterms:W3CDTF">2020-03-23T10:04:00Z</dcterms:created>
  <dcterms:modified xsi:type="dcterms:W3CDTF">2020-04-16T12:33:00Z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0x0101009A1BA2047EC6A1448C3A3272A65CBE99009F2A1AFECD4B94449B443D709935F4CA</vt:lpwstr>
  </property>
</Properties>
</file>