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48D222" w14:textId="5E1C1FAC" w:rsidR="00CE24D5" w:rsidRDefault="00CE24D5" w:rsidP="00A062AA">
      <w:pPr>
        <w:spacing w:after="0" w:line="240" w:lineRule="auto"/>
        <w:ind w:left="6804"/>
        <w:jc w:val="both"/>
        <w:rPr>
          <w:rFonts w:ascii="Times New Roman" w:hAnsi="Times New Roman"/>
        </w:rPr>
      </w:pPr>
      <w:bookmarkStart w:id="0" w:name="_GoBack"/>
      <w:bookmarkEnd w:id="0"/>
      <w:r w:rsidRPr="00CE24D5">
        <w:rPr>
          <w:rFonts w:ascii="Times New Roman" w:hAnsi="Times New Roman"/>
        </w:rPr>
        <w:t>Kvietimo „</w:t>
      </w:r>
      <w:r w:rsidR="00D74D88" w:rsidRPr="00D74D88">
        <w:rPr>
          <w:rFonts w:ascii="Times New Roman" w:hAnsi="Times New Roman"/>
        </w:rPr>
        <w:t>Ikimokyklinio ir mokyklinio ugdymo įstaigų sveikatos kabinetų aprūpinimas metodinėmis priemonėmis</w:t>
      </w:r>
      <w:r w:rsidRPr="00CE24D5">
        <w:rPr>
          <w:rFonts w:ascii="Times New Roman" w:hAnsi="Times New Roman"/>
        </w:rPr>
        <w:t>“</w:t>
      </w:r>
      <w:r w:rsidR="00D74D88">
        <w:rPr>
          <w:rFonts w:ascii="Times New Roman" w:hAnsi="Times New Roman"/>
        </w:rPr>
        <w:t xml:space="preserve"> </w:t>
      </w:r>
      <w:r w:rsidRPr="00CE24D5">
        <w:rPr>
          <w:rFonts w:ascii="Times New Roman" w:hAnsi="Times New Roman"/>
        </w:rPr>
        <w:t xml:space="preserve">pagal 2014–2021 m. Europos ekonominės erdvės finansinio mechanizmo programą „Sveikata“ gairių pareiškėjams </w:t>
      </w:r>
    </w:p>
    <w:p w14:paraId="766C6FBD" w14:textId="3D5C2DEC" w:rsidR="007621F6" w:rsidRDefault="00A062AA" w:rsidP="00A062AA">
      <w:pPr>
        <w:spacing w:after="0" w:line="240" w:lineRule="auto"/>
        <w:ind w:left="680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 </w:t>
      </w:r>
      <w:r w:rsidR="00015339" w:rsidRPr="00F50CA1">
        <w:rPr>
          <w:rFonts w:ascii="Times New Roman" w:hAnsi="Times New Roman"/>
        </w:rPr>
        <w:t>priedas</w:t>
      </w:r>
    </w:p>
    <w:p w14:paraId="7FFB66C3" w14:textId="77777777" w:rsidR="00015339" w:rsidRPr="00015339" w:rsidRDefault="00015339" w:rsidP="00A062AA">
      <w:pPr>
        <w:spacing w:after="0" w:line="240" w:lineRule="auto"/>
        <w:ind w:left="6804"/>
        <w:jc w:val="both"/>
        <w:rPr>
          <w:rFonts w:ascii="Times New Roman" w:hAnsi="Times New Roman"/>
        </w:rPr>
      </w:pPr>
    </w:p>
    <w:p w14:paraId="50F43497" w14:textId="5E72F90D" w:rsidR="00A062AA" w:rsidRDefault="00A062AA" w:rsidP="00454476">
      <w:pPr>
        <w:jc w:val="center"/>
        <w:rPr>
          <w:rFonts w:ascii="Times New Roman" w:hAnsi="Times New Roman"/>
          <w:b/>
          <w:sz w:val="24"/>
          <w:szCs w:val="24"/>
        </w:rPr>
      </w:pPr>
      <w:r w:rsidRPr="00A062AA">
        <w:rPr>
          <w:rFonts w:ascii="Times New Roman" w:hAnsi="Times New Roman"/>
          <w:b/>
          <w:sz w:val="24"/>
          <w:szCs w:val="24"/>
        </w:rPr>
        <w:t>REKOMENDUOJAMŲ PSICHIKOS SVEIKATOS STIPRINIMUI SKIRTŲ PRIEMONIŲ SĄRAŠAS</w:t>
      </w:r>
    </w:p>
    <w:tbl>
      <w:tblPr>
        <w:tblStyle w:val="TableGrid"/>
        <w:tblpPr w:leftFromText="180" w:rightFromText="180" w:vertAnchor="page" w:horzAnchor="margin" w:tblpXSpec="center" w:tblpY="3481"/>
        <w:tblW w:w="9634" w:type="dxa"/>
        <w:tblLook w:val="04A0" w:firstRow="1" w:lastRow="0" w:firstColumn="1" w:lastColumn="0" w:noHBand="0" w:noVBand="1"/>
      </w:tblPr>
      <w:tblGrid>
        <w:gridCol w:w="3397"/>
        <w:gridCol w:w="6237"/>
      </w:tblGrid>
      <w:tr w:rsidR="00A062AA" w:rsidRPr="00135F34" w14:paraId="6AC620B1" w14:textId="77777777" w:rsidTr="00A062AA">
        <w:tc>
          <w:tcPr>
            <w:tcW w:w="9634" w:type="dxa"/>
            <w:gridSpan w:val="2"/>
            <w:shd w:val="clear" w:color="auto" w:fill="auto"/>
          </w:tcPr>
          <w:p w14:paraId="5BBFDE75" w14:textId="77777777" w:rsidR="00A062AA" w:rsidRPr="00DE51A0" w:rsidRDefault="00A062AA" w:rsidP="00A062AA">
            <w:pPr>
              <w:rPr>
                <w:rFonts w:ascii="Times New Roman" w:hAnsi="Times New Roman"/>
                <w:b/>
                <w:iCs/>
              </w:rPr>
            </w:pPr>
            <w:r w:rsidRPr="00DE51A0">
              <w:rPr>
                <w:rFonts w:ascii="Times New Roman" w:hAnsi="Times New Roman"/>
                <w:b/>
                <w:iCs/>
              </w:rPr>
              <w:t>LITERATŪRA</w:t>
            </w:r>
          </w:p>
        </w:tc>
      </w:tr>
      <w:tr w:rsidR="00A062AA" w:rsidRPr="00135F34" w14:paraId="52FCD716" w14:textId="77777777" w:rsidTr="00A062AA">
        <w:tc>
          <w:tcPr>
            <w:tcW w:w="3397" w:type="dxa"/>
          </w:tcPr>
          <w:p w14:paraId="4DE11F9C" w14:textId="77777777" w:rsidR="00A062AA" w:rsidRPr="00135F34" w:rsidRDefault="00A062AA" w:rsidP="00A062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Psichologinės </w:t>
            </w:r>
            <w:proofErr w:type="spellStart"/>
            <w:r>
              <w:rPr>
                <w:rFonts w:ascii="Times New Roman" w:hAnsi="Times New Roman"/>
              </w:rPr>
              <w:t>savipagalbos</w:t>
            </w:r>
            <w:proofErr w:type="spellEnd"/>
            <w:r>
              <w:rPr>
                <w:rFonts w:ascii="Times New Roman" w:hAnsi="Times New Roman"/>
              </w:rPr>
              <w:t xml:space="preserve"> knygos</w:t>
            </w:r>
          </w:p>
        </w:tc>
        <w:tc>
          <w:tcPr>
            <w:tcW w:w="6237" w:type="dxa"/>
          </w:tcPr>
          <w:p w14:paraId="50868082" w14:textId="4E29ED20" w:rsidR="00A062AA" w:rsidRPr="00135F34" w:rsidRDefault="00A062AA" w:rsidP="00A062A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Knygos skirtos vaikams ir paaugliams, kuriose aptariamos įvairios aktualios temos: </w:t>
            </w:r>
            <w:r w:rsidRPr="00135F34">
              <w:rPr>
                <w:rFonts w:ascii="Times New Roman" w:hAnsi="Times New Roman"/>
              </w:rPr>
              <w:t>draugystė, meilė, santykiai šeimoje, netektys, krizė, taip pat kitos gyvenimiškos problemos ir natūralūs, žmogiški jausmai,</w:t>
            </w:r>
            <w:r>
              <w:rPr>
                <w:rFonts w:ascii="Times New Roman" w:hAnsi="Times New Roman"/>
              </w:rPr>
              <w:t xml:space="preserve"> kaip juos įveikti pačiam, nesant pagalbos ar panašaus pobūdžio informacija. </w:t>
            </w:r>
          </w:p>
        </w:tc>
      </w:tr>
      <w:tr w:rsidR="00A062AA" w:rsidRPr="00135F34" w14:paraId="3DA22268" w14:textId="77777777" w:rsidTr="00A062AA">
        <w:tc>
          <w:tcPr>
            <w:tcW w:w="3397" w:type="dxa"/>
          </w:tcPr>
          <w:p w14:paraId="48D45B5B" w14:textId="77777777" w:rsidR="00A062AA" w:rsidRDefault="00A062AA" w:rsidP="00A062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Teorinės knygos specialistams</w:t>
            </w:r>
          </w:p>
        </w:tc>
        <w:tc>
          <w:tcPr>
            <w:tcW w:w="6237" w:type="dxa"/>
          </w:tcPr>
          <w:p w14:paraId="15C18F46" w14:textId="77777777" w:rsidR="00A062AA" w:rsidRDefault="00A062AA" w:rsidP="00A062AA">
            <w:pPr>
              <w:jc w:val="both"/>
              <w:rPr>
                <w:rFonts w:ascii="Times New Roman" w:hAnsi="Times New Roman"/>
              </w:rPr>
            </w:pPr>
            <w:r w:rsidRPr="00C22513">
              <w:rPr>
                <w:rFonts w:ascii="Times New Roman" w:hAnsi="Times New Roman"/>
              </w:rPr>
              <w:t>Teorinė informacija apie vaikų raidą, psichinę sveikatą</w:t>
            </w:r>
            <w:r>
              <w:rPr>
                <w:rFonts w:ascii="Times New Roman" w:hAnsi="Times New Roman"/>
              </w:rPr>
              <w:t xml:space="preserve">, psichikos sveikatos stiprinimo intervencijas </w:t>
            </w:r>
            <w:r w:rsidRPr="00C22513">
              <w:rPr>
                <w:rFonts w:ascii="Times New Roman" w:hAnsi="Times New Roman"/>
              </w:rPr>
              <w:t>ir pan. pobūdžio informacija</w:t>
            </w:r>
            <w:r>
              <w:rPr>
                <w:rFonts w:ascii="Times New Roman" w:hAnsi="Times New Roman"/>
              </w:rPr>
              <w:t xml:space="preserve">. </w:t>
            </w:r>
          </w:p>
        </w:tc>
      </w:tr>
      <w:tr w:rsidR="00A062AA" w:rsidRPr="00135F34" w14:paraId="57C0E6AF" w14:textId="77777777" w:rsidTr="00A062AA">
        <w:tc>
          <w:tcPr>
            <w:tcW w:w="3397" w:type="dxa"/>
          </w:tcPr>
          <w:p w14:paraId="100ECF8B" w14:textId="77777777" w:rsidR="00A062AA" w:rsidRPr="00135F34" w:rsidRDefault="00A062AA" w:rsidP="00A062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Metodinės knygos specialistams</w:t>
            </w:r>
          </w:p>
        </w:tc>
        <w:tc>
          <w:tcPr>
            <w:tcW w:w="6237" w:type="dxa"/>
          </w:tcPr>
          <w:p w14:paraId="233CC038" w14:textId="77777777" w:rsidR="00A062AA" w:rsidRPr="00C22513" w:rsidRDefault="00A062AA" w:rsidP="00A062A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Metodinės knygos, kuriose pateikiama informacija ir/ar medžiaga specialistui:</w:t>
            </w:r>
          </w:p>
          <w:p w14:paraId="6CA6EB13" w14:textId="397AB746" w:rsidR="00A062AA" w:rsidRDefault="00A062AA" w:rsidP="00A062A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Darbo metodai su vaikais padedantys išmok</w:t>
            </w:r>
            <w:r w:rsidR="00FB1B8B">
              <w:rPr>
                <w:rFonts w:ascii="Times New Roman" w:hAnsi="Times New Roman"/>
              </w:rPr>
              <w:t>y</w:t>
            </w:r>
            <w:r>
              <w:rPr>
                <w:rFonts w:ascii="Times New Roman" w:hAnsi="Times New Roman"/>
              </w:rPr>
              <w:t xml:space="preserve">ti vaiką atpažinti jausmus (pykčio, baimės, nepasitikėjimo, liūdesio, netekties ir pan.) ir padėti vaikui susitvarkyti su jausmais. </w:t>
            </w:r>
          </w:p>
          <w:p w14:paraId="5A9523B9" w14:textId="77777777" w:rsidR="00A062AA" w:rsidRDefault="00A062AA" w:rsidP="00A062A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Pavyzdinės užduotys, iliustracijos ar pan. medžiaga, kurias galima naudoti vaikams. </w:t>
            </w:r>
          </w:p>
          <w:p w14:paraId="268858BC" w14:textId="77777777" w:rsidR="00A062AA" w:rsidRPr="00C22513" w:rsidRDefault="00A062AA" w:rsidP="00A062A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Pagalbinės priemonės (žaidimai, garso/vaizdo medžiaga ir pan.)</w:t>
            </w:r>
          </w:p>
        </w:tc>
      </w:tr>
      <w:tr w:rsidR="00A062AA" w:rsidRPr="00135F34" w14:paraId="6F6B21B0" w14:textId="77777777" w:rsidTr="00A062AA">
        <w:tc>
          <w:tcPr>
            <w:tcW w:w="3397" w:type="dxa"/>
          </w:tcPr>
          <w:p w14:paraId="1E5E9EDE" w14:textId="77777777" w:rsidR="00A062AA" w:rsidRPr="00135F34" w:rsidRDefault="00A062AA" w:rsidP="00A062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Specializuotos psichikos sveikatos stiprinimui skirtos knygelės ikimokyklinio ir jaunesnio mokyklinio amžiaus vaikams. </w:t>
            </w:r>
          </w:p>
        </w:tc>
        <w:tc>
          <w:tcPr>
            <w:tcW w:w="6237" w:type="dxa"/>
          </w:tcPr>
          <w:p w14:paraId="2F017594" w14:textId="52DE926E" w:rsidR="00A062AA" w:rsidRDefault="00A062AA" w:rsidP="00A062A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Spalvinimo knygelės skirtos jausmų, emocijų, nuotaikų ir pan. atpažinimui</w:t>
            </w:r>
            <w:r w:rsidR="00FB1B8B">
              <w:rPr>
                <w:rFonts w:ascii="Times New Roman" w:hAnsi="Times New Roman"/>
              </w:rPr>
              <w:t>.</w:t>
            </w:r>
          </w:p>
          <w:p w14:paraId="66087AD1" w14:textId="77777777" w:rsidR="00A062AA" w:rsidRDefault="00A062AA" w:rsidP="00A062A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Ugdomosios paveikslėlių knygelės skirtos atpažinti jausmus, emocijas, nuotaiką ar pan. </w:t>
            </w:r>
          </w:p>
          <w:p w14:paraId="6E5C8BC6" w14:textId="33D5B952" w:rsidR="00A062AA" w:rsidRPr="00FD6644" w:rsidRDefault="00FB1B8B" w:rsidP="00A062A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Užduočių </w:t>
            </w:r>
            <w:r w:rsidR="00A062AA">
              <w:rPr>
                <w:rFonts w:ascii="Times New Roman" w:hAnsi="Times New Roman"/>
              </w:rPr>
              <w:t xml:space="preserve">knygelės skirtos spręsti įvairias gyvenimiškas situacijas, skatinančios empatijos jausmą. </w:t>
            </w:r>
          </w:p>
        </w:tc>
      </w:tr>
    </w:tbl>
    <w:p w14:paraId="7BC95A23" w14:textId="7693D890" w:rsidR="00A062AA" w:rsidRDefault="00A062AA" w:rsidP="00A062AA">
      <w:pPr>
        <w:rPr>
          <w:rFonts w:ascii="Times New Roman" w:hAnsi="Times New Roman"/>
          <w:sz w:val="24"/>
          <w:szCs w:val="24"/>
        </w:rPr>
      </w:pPr>
    </w:p>
    <w:p w14:paraId="1A982B14" w14:textId="77777777" w:rsidR="00A062AA" w:rsidRPr="00A062AA" w:rsidRDefault="00A062AA" w:rsidP="00A062AA">
      <w:pPr>
        <w:tabs>
          <w:tab w:val="left" w:pos="330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005B815B" w14:textId="77777777" w:rsidR="00A062AA" w:rsidRDefault="00A062AA">
      <w:r>
        <w:br w:type="page"/>
      </w:r>
    </w:p>
    <w:tbl>
      <w:tblPr>
        <w:tblStyle w:val="TableGrid"/>
        <w:tblpPr w:leftFromText="180" w:rightFromText="180" w:vertAnchor="page" w:horzAnchor="margin" w:tblpY="1829"/>
        <w:tblW w:w="9634" w:type="dxa"/>
        <w:tblLook w:val="04A0" w:firstRow="1" w:lastRow="0" w:firstColumn="1" w:lastColumn="0" w:noHBand="0" w:noVBand="1"/>
      </w:tblPr>
      <w:tblGrid>
        <w:gridCol w:w="3397"/>
        <w:gridCol w:w="6237"/>
      </w:tblGrid>
      <w:tr w:rsidR="00A062AA" w:rsidRPr="00135F34" w14:paraId="6C2F470E" w14:textId="77777777" w:rsidTr="00D6336A">
        <w:tc>
          <w:tcPr>
            <w:tcW w:w="9634" w:type="dxa"/>
            <w:gridSpan w:val="2"/>
            <w:shd w:val="clear" w:color="auto" w:fill="auto"/>
          </w:tcPr>
          <w:p w14:paraId="78122C02" w14:textId="517493EB" w:rsidR="00A062AA" w:rsidRPr="00DE51A0" w:rsidRDefault="00A062AA" w:rsidP="00D6336A">
            <w:pPr>
              <w:tabs>
                <w:tab w:val="left" w:pos="5175"/>
              </w:tabs>
              <w:jc w:val="both"/>
              <w:rPr>
                <w:rFonts w:ascii="Times New Roman" w:hAnsi="Times New Roman"/>
                <w:b/>
                <w:iCs/>
                <w:caps/>
              </w:rPr>
            </w:pPr>
            <w:r w:rsidRPr="00DE51A0">
              <w:rPr>
                <w:rFonts w:ascii="Times New Roman" w:hAnsi="Times New Roman"/>
                <w:b/>
                <w:iCs/>
                <w:caps/>
              </w:rPr>
              <w:lastRenderedPageBreak/>
              <w:t>Žaidimai</w:t>
            </w:r>
          </w:p>
        </w:tc>
      </w:tr>
      <w:tr w:rsidR="00A062AA" w:rsidRPr="00135F34" w14:paraId="325976E8" w14:textId="77777777" w:rsidTr="00D6336A">
        <w:tc>
          <w:tcPr>
            <w:tcW w:w="3397" w:type="dxa"/>
          </w:tcPr>
          <w:p w14:paraId="6CC5C783" w14:textId="77777777" w:rsidR="00A062AA" w:rsidRPr="00135F34" w:rsidRDefault="00A062AA" w:rsidP="00D633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Socialinių įgūdžių gerinimo žaidimai</w:t>
            </w:r>
          </w:p>
        </w:tc>
        <w:tc>
          <w:tcPr>
            <w:tcW w:w="6237" w:type="dxa"/>
          </w:tcPr>
          <w:p w14:paraId="7A83EE4A" w14:textId="29333DCE" w:rsidR="00A062AA" w:rsidRPr="00135F34" w:rsidRDefault="00A062AA" w:rsidP="00D6336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Žaidimai skirti padėti susipažinti, bendrauti, užmegzti ir palaikyti santykius, spręsti konfliktus, priimti kritiką ir ją tinkamai išreikšti ir ugdantys kitus soc</w:t>
            </w:r>
            <w:r w:rsidR="00FB1B8B">
              <w:rPr>
                <w:rFonts w:ascii="Times New Roman" w:hAnsi="Times New Roman"/>
              </w:rPr>
              <w:t>ialinius</w:t>
            </w:r>
            <w:r>
              <w:rPr>
                <w:rFonts w:ascii="Times New Roman" w:hAnsi="Times New Roman"/>
              </w:rPr>
              <w:t xml:space="preserve"> įgūdžius. </w:t>
            </w:r>
          </w:p>
        </w:tc>
      </w:tr>
      <w:tr w:rsidR="00A062AA" w:rsidRPr="00135F34" w14:paraId="3751DAE7" w14:textId="77777777" w:rsidTr="00D6336A">
        <w:tc>
          <w:tcPr>
            <w:tcW w:w="3397" w:type="dxa"/>
          </w:tcPr>
          <w:p w14:paraId="2D337D05" w14:textId="77777777" w:rsidR="00A062AA" w:rsidRDefault="00A062AA" w:rsidP="00D633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Emocinio intelekto ugdymo žaidimai</w:t>
            </w:r>
          </w:p>
        </w:tc>
        <w:tc>
          <w:tcPr>
            <w:tcW w:w="6237" w:type="dxa"/>
          </w:tcPr>
          <w:p w14:paraId="2B500162" w14:textId="77777777" w:rsidR="00A062AA" w:rsidRPr="00135F34" w:rsidRDefault="00A062AA" w:rsidP="00D6336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Žaidimai padedantys suprasti, atpažinti ir valdyti savo emocijas ir jausmus.</w:t>
            </w:r>
          </w:p>
        </w:tc>
      </w:tr>
      <w:tr w:rsidR="00A062AA" w:rsidRPr="00135F34" w14:paraId="2609C495" w14:textId="77777777" w:rsidTr="00D6336A">
        <w:tc>
          <w:tcPr>
            <w:tcW w:w="3397" w:type="dxa"/>
          </w:tcPr>
          <w:p w14:paraId="5A47A2A3" w14:textId="77777777" w:rsidR="00A062AA" w:rsidRPr="00135F34" w:rsidRDefault="00A062AA" w:rsidP="00D633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Saviraiškos skatinimo žaidimai</w:t>
            </w:r>
          </w:p>
        </w:tc>
        <w:tc>
          <w:tcPr>
            <w:tcW w:w="6237" w:type="dxa"/>
          </w:tcPr>
          <w:p w14:paraId="09373570" w14:textId="77777777" w:rsidR="00A062AA" w:rsidRPr="00135F34" w:rsidRDefault="00A062AA" w:rsidP="00D6336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Žaidimai padedantys atskleisti vaikų kūrybiškumą, bei išlaisvinti emocijas per kūrybą.</w:t>
            </w:r>
          </w:p>
        </w:tc>
      </w:tr>
      <w:tr w:rsidR="00A062AA" w:rsidRPr="00135F34" w14:paraId="5847C17E" w14:textId="77777777" w:rsidTr="00D6336A">
        <w:tc>
          <w:tcPr>
            <w:tcW w:w="3397" w:type="dxa"/>
          </w:tcPr>
          <w:p w14:paraId="5FC75920" w14:textId="77777777" w:rsidR="00A062AA" w:rsidRDefault="00A062AA" w:rsidP="00D633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Pasitikėjimo stiprinimo žaidimai</w:t>
            </w:r>
          </w:p>
        </w:tc>
        <w:tc>
          <w:tcPr>
            <w:tcW w:w="6237" w:type="dxa"/>
          </w:tcPr>
          <w:p w14:paraId="7DB30806" w14:textId="77777777" w:rsidR="00A062AA" w:rsidRDefault="00A062AA" w:rsidP="00D6336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Žaidimai, skirti vaikų pasitikėjimo savimi stiprinimui. </w:t>
            </w:r>
          </w:p>
        </w:tc>
      </w:tr>
      <w:tr w:rsidR="00A062AA" w:rsidRPr="00135F34" w14:paraId="12975A88" w14:textId="77777777" w:rsidTr="00D6336A">
        <w:tc>
          <w:tcPr>
            <w:tcW w:w="3397" w:type="dxa"/>
          </w:tcPr>
          <w:p w14:paraId="53D6ED97" w14:textId="77777777" w:rsidR="00A062AA" w:rsidRPr="00DF2B50" w:rsidRDefault="00A062AA" w:rsidP="00D6336A">
            <w:pPr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</w:rPr>
              <w:t>Minčių atpažinimo ir keitimo žaidimai</w:t>
            </w:r>
          </w:p>
        </w:tc>
        <w:tc>
          <w:tcPr>
            <w:tcW w:w="6237" w:type="dxa"/>
          </w:tcPr>
          <w:p w14:paraId="7765AC7E" w14:textId="77777777" w:rsidR="00A062AA" w:rsidRDefault="00A062AA" w:rsidP="00D6336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Žaidimai, pagrįsti Kognityvinės elgesio terapijos ir „</w:t>
            </w:r>
            <w:proofErr w:type="spellStart"/>
            <w:r>
              <w:rPr>
                <w:rFonts w:ascii="Times New Roman" w:hAnsi="Times New Roman"/>
              </w:rPr>
              <w:t>mindfulness</w:t>
            </w:r>
            <w:proofErr w:type="spellEnd"/>
            <w:r>
              <w:rPr>
                <w:rFonts w:ascii="Times New Roman" w:hAnsi="Times New Roman"/>
              </w:rPr>
              <w:t xml:space="preserve">“ principais skirti atskirti negatyvias ir pozityvias mintis ir ugdyti teigiamą mąstymą. </w:t>
            </w:r>
          </w:p>
        </w:tc>
      </w:tr>
      <w:tr w:rsidR="00A062AA" w:rsidRPr="00135F34" w14:paraId="782B620B" w14:textId="77777777" w:rsidTr="00D6336A">
        <w:tc>
          <w:tcPr>
            <w:tcW w:w="3397" w:type="dxa"/>
          </w:tcPr>
          <w:p w14:paraId="5378D784" w14:textId="77777777" w:rsidR="00A062AA" w:rsidRPr="00135F34" w:rsidRDefault="00A062AA" w:rsidP="00D633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Žaidimai skirti  mokytis spręsti problemas</w:t>
            </w:r>
          </w:p>
        </w:tc>
        <w:tc>
          <w:tcPr>
            <w:tcW w:w="6237" w:type="dxa"/>
          </w:tcPr>
          <w:p w14:paraId="5DF0C110" w14:textId="77777777" w:rsidR="00A062AA" w:rsidRPr="00135F34" w:rsidRDefault="00A062AA" w:rsidP="00D6336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Žaidimai vaikams patyrusiems tėvų skyrybas, artimojo netektį skatinantys atvirumą, artumą, supratimą, palaikymą. </w:t>
            </w:r>
          </w:p>
        </w:tc>
      </w:tr>
      <w:tr w:rsidR="00A062AA" w:rsidRPr="00135F34" w14:paraId="5476BDC1" w14:textId="77777777" w:rsidTr="00D6336A">
        <w:tc>
          <w:tcPr>
            <w:tcW w:w="9634" w:type="dxa"/>
            <w:gridSpan w:val="2"/>
            <w:shd w:val="clear" w:color="auto" w:fill="auto"/>
          </w:tcPr>
          <w:p w14:paraId="0BD70F68" w14:textId="77777777" w:rsidR="00A062AA" w:rsidRPr="00DE51A0" w:rsidRDefault="00A062AA" w:rsidP="00D6336A">
            <w:pPr>
              <w:jc w:val="both"/>
              <w:rPr>
                <w:rFonts w:ascii="Times New Roman" w:hAnsi="Times New Roman"/>
                <w:b/>
                <w:iCs/>
                <w:lang w:val="en-US"/>
              </w:rPr>
            </w:pPr>
            <w:r w:rsidRPr="00DE51A0">
              <w:rPr>
                <w:rFonts w:ascii="Times New Roman" w:hAnsi="Times New Roman"/>
                <w:b/>
                <w:iCs/>
              </w:rPr>
              <w:t>EDUKACINĖS PRIEMONĖS</w:t>
            </w:r>
          </w:p>
        </w:tc>
      </w:tr>
      <w:tr w:rsidR="00A062AA" w:rsidRPr="00135F34" w14:paraId="43EEBCF2" w14:textId="77777777" w:rsidTr="00D6336A">
        <w:tc>
          <w:tcPr>
            <w:tcW w:w="3397" w:type="dxa"/>
          </w:tcPr>
          <w:p w14:paraId="6A5A7F0F" w14:textId="77777777" w:rsidR="00A062AA" w:rsidRPr="00135F34" w:rsidRDefault="00A062AA" w:rsidP="00D633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Edukacinės lėlės</w:t>
            </w:r>
          </w:p>
        </w:tc>
        <w:tc>
          <w:tcPr>
            <w:tcW w:w="6237" w:type="dxa"/>
          </w:tcPr>
          <w:p w14:paraId="2CC95C82" w14:textId="77777777" w:rsidR="00A062AA" w:rsidRPr="00135F34" w:rsidRDefault="00A062AA" w:rsidP="00D6336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Lėlės skirtos mokyti mažus vaikus atpažinti emocijas ir jausmus ir juos reikšti. </w:t>
            </w:r>
          </w:p>
        </w:tc>
      </w:tr>
      <w:tr w:rsidR="00A062AA" w:rsidRPr="00135F34" w14:paraId="684A0DC7" w14:textId="77777777" w:rsidTr="00D6336A">
        <w:tc>
          <w:tcPr>
            <w:tcW w:w="3397" w:type="dxa"/>
          </w:tcPr>
          <w:p w14:paraId="38D361F6" w14:textId="77777777" w:rsidR="00A062AA" w:rsidRDefault="00A062AA" w:rsidP="00D633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Kortelės</w:t>
            </w:r>
          </w:p>
        </w:tc>
        <w:tc>
          <w:tcPr>
            <w:tcW w:w="6237" w:type="dxa"/>
          </w:tcPr>
          <w:p w14:paraId="2061F03D" w14:textId="77777777" w:rsidR="00A062AA" w:rsidRDefault="00A062AA" w:rsidP="00D6336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Kortelės skirtos padėti </w:t>
            </w:r>
            <w:r w:rsidRPr="00135F34">
              <w:rPr>
                <w:rFonts w:ascii="Times New Roman" w:hAnsi="Times New Roman"/>
                <w:color w:val="000000"/>
              </w:rPr>
              <w:t>atpaž</w:t>
            </w:r>
            <w:r>
              <w:rPr>
                <w:rFonts w:ascii="Times New Roman" w:hAnsi="Times New Roman"/>
                <w:color w:val="000000"/>
              </w:rPr>
              <w:t>inti</w:t>
            </w:r>
            <w:r w:rsidRPr="00135F34">
              <w:rPr>
                <w:rFonts w:ascii="Times New Roman" w:hAnsi="Times New Roman"/>
                <w:color w:val="000000"/>
              </w:rPr>
              <w:t xml:space="preserve"> ir įvardi</w:t>
            </w:r>
            <w:r>
              <w:rPr>
                <w:rFonts w:ascii="Times New Roman" w:hAnsi="Times New Roman"/>
                <w:color w:val="000000"/>
              </w:rPr>
              <w:t>nti</w:t>
            </w:r>
            <w:r w:rsidRPr="00135F34">
              <w:rPr>
                <w:rFonts w:ascii="Times New Roman" w:hAnsi="Times New Roman"/>
                <w:color w:val="000000"/>
              </w:rPr>
              <w:t xml:space="preserve"> įvairius jausmus</w:t>
            </w:r>
            <w:r>
              <w:rPr>
                <w:rFonts w:ascii="Times New Roman" w:hAnsi="Times New Roman"/>
                <w:color w:val="000000"/>
              </w:rPr>
              <w:t>, atpažinti</w:t>
            </w:r>
            <w:r w:rsidRPr="00135F34">
              <w:rPr>
                <w:rFonts w:ascii="Times New Roman" w:hAnsi="Times New Roman"/>
                <w:color w:val="000000"/>
              </w:rPr>
              <w:t xml:space="preserve"> tinkam</w:t>
            </w:r>
            <w:r>
              <w:rPr>
                <w:rFonts w:ascii="Times New Roman" w:hAnsi="Times New Roman"/>
                <w:color w:val="000000"/>
              </w:rPr>
              <w:t>ą</w:t>
            </w:r>
            <w:r w:rsidRPr="00135F34">
              <w:rPr>
                <w:rFonts w:ascii="Times New Roman" w:hAnsi="Times New Roman"/>
                <w:color w:val="000000"/>
              </w:rPr>
              <w:t xml:space="preserve"> ir netinkam</w:t>
            </w:r>
            <w:r>
              <w:rPr>
                <w:rFonts w:ascii="Times New Roman" w:hAnsi="Times New Roman"/>
                <w:color w:val="000000"/>
              </w:rPr>
              <w:t>ą</w:t>
            </w:r>
            <w:r w:rsidRPr="00135F34">
              <w:rPr>
                <w:rFonts w:ascii="Times New Roman" w:hAnsi="Times New Roman"/>
                <w:color w:val="000000"/>
              </w:rPr>
              <w:t xml:space="preserve"> elges</w:t>
            </w:r>
            <w:r>
              <w:rPr>
                <w:rFonts w:ascii="Times New Roman" w:hAnsi="Times New Roman"/>
                <w:color w:val="000000"/>
              </w:rPr>
              <w:t xml:space="preserve">į, moko konfliktų ir problemų sprendimo būdų, tinkamą ir netinkamą elgesį ir pan. </w:t>
            </w:r>
          </w:p>
        </w:tc>
      </w:tr>
      <w:tr w:rsidR="00A062AA" w:rsidRPr="00135F34" w14:paraId="33616A7D" w14:textId="77777777" w:rsidTr="00D6336A">
        <w:tc>
          <w:tcPr>
            <w:tcW w:w="3397" w:type="dxa"/>
          </w:tcPr>
          <w:p w14:paraId="7BFF7F47" w14:textId="77777777" w:rsidR="00A062AA" w:rsidRDefault="00A062AA" w:rsidP="00D633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Dėlionės</w:t>
            </w:r>
          </w:p>
        </w:tc>
        <w:tc>
          <w:tcPr>
            <w:tcW w:w="6237" w:type="dxa"/>
          </w:tcPr>
          <w:p w14:paraId="13C2CDE4" w14:textId="77777777" w:rsidR="00A062AA" w:rsidRDefault="00A062AA" w:rsidP="00D6336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Dėlionės skirtos emociniam ugdymui. </w:t>
            </w:r>
          </w:p>
        </w:tc>
      </w:tr>
      <w:tr w:rsidR="00A062AA" w:rsidRPr="00135F34" w14:paraId="4CE31408" w14:textId="77777777" w:rsidTr="00D6336A">
        <w:tc>
          <w:tcPr>
            <w:tcW w:w="3397" w:type="dxa"/>
          </w:tcPr>
          <w:p w14:paraId="3B3EFBE7" w14:textId="77777777" w:rsidR="00A062AA" w:rsidRDefault="00A062AA" w:rsidP="00D633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Ugdymo programos</w:t>
            </w:r>
          </w:p>
        </w:tc>
        <w:tc>
          <w:tcPr>
            <w:tcW w:w="6237" w:type="dxa"/>
          </w:tcPr>
          <w:p w14:paraId="7A52931F" w14:textId="77777777" w:rsidR="00A062AA" w:rsidRDefault="00A062AA" w:rsidP="00D6336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Nesudėtingos paprastos ir efektyvios socialinio-emocinio ugdymo programos. </w:t>
            </w:r>
          </w:p>
        </w:tc>
      </w:tr>
      <w:tr w:rsidR="00A062AA" w:rsidRPr="00135F34" w14:paraId="5F8A1667" w14:textId="77777777" w:rsidTr="00D6336A">
        <w:tc>
          <w:tcPr>
            <w:tcW w:w="3397" w:type="dxa"/>
          </w:tcPr>
          <w:p w14:paraId="3E8455D7" w14:textId="77777777" w:rsidR="00A062AA" w:rsidRDefault="00A062AA" w:rsidP="00D633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Priemonės skirtos patyčių prevencijai</w:t>
            </w:r>
          </w:p>
        </w:tc>
        <w:tc>
          <w:tcPr>
            <w:tcW w:w="6237" w:type="dxa"/>
          </w:tcPr>
          <w:p w14:paraId="75DDF843" w14:textId="3D669628" w:rsidR="00A062AA" w:rsidRDefault="00A062AA" w:rsidP="00D6336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Įvairios priemonės, kurių tikslas išmok</w:t>
            </w:r>
            <w:r w:rsidR="00FB1B8B">
              <w:rPr>
                <w:rFonts w:ascii="Times New Roman" w:hAnsi="Times New Roman"/>
              </w:rPr>
              <w:t>y</w:t>
            </w:r>
            <w:r>
              <w:rPr>
                <w:rFonts w:ascii="Times New Roman" w:hAnsi="Times New Roman"/>
              </w:rPr>
              <w:t>ti vaikus atpažinti patyčias ir mok</w:t>
            </w:r>
            <w:r w:rsidR="00FB1B8B">
              <w:rPr>
                <w:rFonts w:ascii="Times New Roman" w:hAnsi="Times New Roman"/>
              </w:rPr>
              <w:t>y</w:t>
            </w:r>
            <w:r>
              <w:rPr>
                <w:rFonts w:ascii="Times New Roman" w:hAnsi="Times New Roman"/>
              </w:rPr>
              <w:t xml:space="preserve">ti keisti </w:t>
            </w:r>
            <w:r w:rsidR="00FB1B8B">
              <w:rPr>
                <w:rFonts w:ascii="Times New Roman" w:hAnsi="Times New Roman"/>
              </w:rPr>
              <w:t>elgesį</w:t>
            </w:r>
            <w:r>
              <w:rPr>
                <w:rFonts w:ascii="Times New Roman" w:hAnsi="Times New Roman"/>
              </w:rPr>
              <w:t xml:space="preserve">. </w:t>
            </w:r>
          </w:p>
        </w:tc>
      </w:tr>
      <w:tr w:rsidR="00A062AA" w:rsidRPr="00135F34" w14:paraId="7369295B" w14:textId="77777777" w:rsidTr="00D6336A">
        <w:tc>
          <w:tcPr>
            <w:tcW w:w="3397" w:type="dxa"/>
          </w:tcPr>
          <w:p w14:paraId="4F8A5531" w14:textId="77777777" w:rsidR="00A062AA" w:rsidRPr="00135F34" w:rsidRDefault="00A062AA" w:rsidP="00D6336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Priemonės skirtos priklausomybių prevencijai</w:t>
            </w:r>
          </w:p>
        </w:tc>
        <w:tc>
          <w:tcPr>
            <w:tcW w:w="6237" w:type="dxa"/>
          </w:tcPr>
          <w:p w14:paraId="08F32899" w14:textId="77777777" w:rsidR="00A062AA" w:rsidRPr="00135F34" w:rsidRDefault="00A062AA" w:rsidP="00D6336A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Edukacinės priemonės atvaizduojančios, inscenizuojančios ir padedančios atpažinti priklausomybes ir jų pasekmes. </w:t>
            </w:r>
          </w:p>
        </w:tc>
      </w:tr>
      <w:tr w:rsidR="00A062AA" w:rsidRPr="00135F34" w14:paraId="57E2C172" w14:textId="77777777" w:rsidTr="00D6336A">
        <w:tc>
          <w:tcPr>
            <w:tcW w:w="3397" w:type="dxa"/>
          </w:tcPr>
          <w:p w14:paraId="2464759B" w14:textId="77777777" w:rsidR="00A062AA" w:rsidRDefault="00A062AA" w:rsidP="00D6336A">
            <w:pPr>
              <w:rPr>
                <w:rFonts w:ascii="Times New Roman" w:hAnsi="Times New Roman"/>
                <w:color w:val="000000"/>
              </w:rPr>
            </w:pPr>
            <w:r w:rsidRPr="00135F34">
              <w:rPr>
                <w:rFonts w:ascii="Times New Roman" w:hAnsi="Times New Roman"/>
                <w:color w:val="26282A"/>
              </w:rPr>
              <w:t xml:space="preserve">Kinetinis smėlis </w:t>
            </w:r>
          </w:p>
        </w:tc>
        <w:tc>
          <w:tcPr>
            <w:tcW w:w="6237" w:type="dxa"/>
          </w:tcPr>
          <w:p w14:paraId="3D00845D" w14:textId="77777777" w:rsidR="00A062AA" w:rsidRDefault="00A062AA" w:rsidP="00D6336A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Kinetinis smėlis -</w:t>
            </w:r>
            <w:r w:rsidRPr="00135F34">
              <w:rPr>
                <w:rFonts w:ascii="Times New Roman" w:hAnsi="Times New Roman"/>
                <w:color w:val="000000"/>
              </w:rPr>
              <w:t xml:space="preserve"> atsipalaidavimo priemonė, ypač rekomenduojama </w:t>
            </w:r>
            <w:proofErr w:type="spellStart"/>
            <w:r w:rsidRPr="00135F34">
              <w:rPr>
                <w:rFonts w:ascii="Times New Roman" w:hAnsi="Times New Roman"/>
                <w:color w:val="000000"/>
              </w:rPr>
              <w:t>hiperaktyviems</w:t>
            </w:r>
            <w:proofErr w:type="spellEnd"/>
            <w:r w:rsidRPr="00135F34">
              <w:rPr>
                <w:rFonts w:ascii="Times New Roman" w:hAnsi="Times New Roman"/>
                <w:color w:val="000000"/>
              </w:rPr>
              <w:t xml:space="preserve"> ar autizmo</w:t>
            </w:r>
            <w:r>
              <w:rPr>
                <w:rFonts w:ascii="Times New Roman" w:hAnsi="Times New Roman"/>
                <w:color w:val="000000"/>
              </w:rPr>
              <w:t xml:space="preserve"> spektro</w:t>
            </w:r>
            <w:r w:rsidRPr="00135F34">
              <w:rPr>
                <w:rFonts w:ascii="Times New Roman" w:hAnsi="Times New Roman"/>
                <w:color w:val="000000"/>
              </w:rPr>
              <w:t xml:space="preserve"> sutrikimų turintiems vaikams.</w:t>
            </w:r>
          </w:p>
        </w:tc>
      </w:tr>
    </w:tbl>
    <w:p w14:paraId="20E8033A" w14:textId="7DA769F1" w:rsidR="00A1100A" w:rsidRPr="00A062AA" w:rsidRDefault="00A1100A" w:rsidP="00A062AA">
      <w:pPr>
        <w:tabs>
          <w:tab w:val="left" w:pos="3300"/>
        </w:tabs>
        <w:rPr>
          <w:rFonts w:ascii="Times New Roman" w:hAnsi="Times New Roman"/>
          <w:sz w:val="24"/>
          <w:szCs w:val="24"/>
        </w:rPr>
      </w:pPr>
    </w:p>
    <w:sectPr w:rsidR="00A1100A" w:rsidRPr="00A062AA" w:rsidSect="00A062AA">
      <w:headerReference w:type="default" r:id="rId11"/>
      <w:endnotePr>
        <w:numFmt w:val="chicago"/>
      </w:endnotePr>
      <w:pgSz w:w="11906" w:h="16838"/>
      <w:pgMar w:top="678" w:right="567" w:bottom="1134" w:left="568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92B12F" w14:textId="77777777" w:rsidR="00686601" w:rsidRDefault="00686601" w:rsidP="00A56DB0">
      <w:pPr>
        <w:spacing w:after="0" w:line="240" w:lineRule="auto"/>
      </w:pPr>
      <w:r>
        <w:separator/>
      </w:r>
    </w:p>
  </w:endnote>
  <w:endnote w:type="continuationSeparator" w:id="0">
    <w:p w14:paraId="51B20281" w14:textId="77777777" w:rsidR="00686601" w:rsidRDefault="00686601" w:rsidP="00A56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FACBD0" w14:textId="77777777" w:rsidR="00686601" w:rsidRDefault="00686601" w:rsidP="00A56DB0">
      <w:pPr>
        <w:spacing w:after="0" w:line="240" w:lineRule="auto"/>
      </w:pPr>
      <w:r>
        <w:separator/>
      </w:r>
    </w:p>
  </w:footnote>
  <w:footnote w:type="continuationSeparator" w:id="0">
    <w:p w14:paraId="6BD0796A" w14:textId="77777777" w:rsidR="00686601" w:rsidRDefault="00686601" w:rsidP="00A56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B21A66" w14:textId="35144F25" w:rsidR="00E57066" w:rsidRDefault="00E57066" w:rsidP="00A56DB0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D51EE4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838AE"/>
    <w:multiLevelType w:val="hybridMultilevel"/>
    <w:tmpl w:val="7292DE0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00A96"/>
    <w:multiLevelType w:val="multilevel"/>
    <w:tmpl w:val="F5E277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2C004498"/>
    <w:multiLevelType w:val="hybridMultilevel"/>
    <w:tmpl w:val="AB3CA94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9A3E92"/>
    <w:multiLevelType w:val="hybridMultilevel"/>
    <w:tmpl w:val="53D0CA8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CA2744"/>
    <w:multiLevelType w:val="hybridMultilevel"/>
    <w:tmpl w:val="891EA574"/>
    <w:lvl w:ilvl="0" w:tplc="A9908CB6">
      <w:start w:val="1"/>
      <w:numFmt w:val="decimal"/>
      <w:lvlText w:val="1.%1."/>
      <w:lvlJc w:val="left"/>
      <w:pPr>
        <w:ind w:left="785" w:hanging="360"/>
      </w:pPr>
      <w:rPr>
        <w:rFonts w:ascii="Times New Roman" w:hAnsi="Times New Roman" w:cs="Times New Roman" w:hint="default"/>
        <w:sz w:val="24"/>
        <w:szCs w:val="24"/>
      </w:rPr>
    </w:lvl>
    <w:lvl w:ilvl="1" w:tplc="04270019" w:tentative="1">
      <w:start w:val="1"/>
      <w:numFmt w:val="lowerLetter"/>
      <w:lvlText w:val="%2."/>
      <w:lvlJc w:val="left"/>
      <w:pPr>
        <w:ind w:left="1505" w:hanging="360"/>
      </w:pPr>
    </w:lvl>
    <w:lvl w:ilvl="2" w:tplc="0427001B" w:tentative="1">
      <w:start w:val="1"/>
      <w:numFmt w:val="lowerRoman"/>
      <w:lvlText w:val="%3."/>
      <w:lvlJc w:val="right"/>
      <w:pPr>
        <w:ind w:left="2225" w:hanging="180"/>
      </w:pPr>
    </w:lvl>
    <w:lvl w:ilvl="3" w:tplc="0427000F" w:tentative="1">
      <w:start w:val="1"/>
      <w:numFmt w:val="decimal"/>
      <w:lvlText w:val="%4."/>
      <w:lvlJc w:val="left"/>
      <w:pPr>
        <w:ind w:left="2945" w:hanging="360"/>
      </w:pPr>
    </w:lvl>
    <w:lvl w:ilvl="4" w:tplc="04270019" w:tentative="1">
      <w:start w:val="1"/>
      <w:numFmt w:val="lowerLetter"/>
      <w:lvlText w:val="%5."/>
      <w:lvlJc w:val="left"/>
      <w:pPr>
        <w:ind w:left="3665" w:hanging="360"/>
      </w:pPr>
    </w:lvl>
    <w:lvl w:ilvl="5" w:tplc="0427001B" w:tentative="1">
      <w:start w:val="1"/>
      <w:numFmt w:val="lowerRoman"/>
      <w:lvlText w:val="%6."/>
      <w:lvlJc w:val="right"/>
      <w:pPr>
        <w:ind w:left="4385" w:hanging="180"/>
      </w:pPr>
    </w:lvl>
    <w:lvl w:ilvl="6" w:tplc="0427000F" w:tentative="1">
      <w:start w:val="1"/>
      <w:numFmt w:val="decimal"/>
      <w:lvlText w:val="%7."/>
      <w:lvlJc w:val="left"/>
      <w:pPr>
        <w:ind w:left="5105" w:hanging="360"/>
      </w:pPr>
    </w:lvl>
    <w:lvl w:ilvl="7" w:tplc="04270019" w:tentative="1">
      <w:start w:val="1"/>
      <w:numFmt w:val="lowerLetter"/>
      <w:lvlText w:val="%8."/>
      <w:lvlJc w:val="left"/>
      <w:pPr>
        <w:ind w:left="5825" w:hanging="360"/>
      </w:pPr>
    </w:lvl>
    <w:lvl w:ilvl="8" w:tplc="0427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374E67C9"/>
    <w:multiLevelType w:val="hybridMultilevel"/>
    <w:tmpl w:val="8C121D4E"/>
    <w:lvl w:ilvl="0" w:tplc="81ECA0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336505"/>
    <w:multiLevelType w:val="multilevel"/>
    <w:tmpl w:val="53A440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86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3F8931C8"/>
    <w:multiLevelType w:val="hybridMultilevel"/>
    <w:tmpl w:val="F3F0F0F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DC19F4"/>
    <w:multiLevelType w:val="hybridMultilevel"/>
    <w:tmpl w:val="B58418F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5D7526"/>
    <w:multiLevelType w:val="hybridMultilevel"/>
    <w:tmpl w:val="9A9011B6"/>
    <w:lvl w:ilvl="0" w:tplc="042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45650C"/>
    <w:multiLevelType w:val="hybridMultilevel"/>
    <w:tmpl w:val="7F16FCC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9D47A9"/>
    <w:multiLevelType w:val="hybridMultilevel"/>
    <w:tmpl w:val="C2B644D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6"/>
  </w:num>
  <w:num w:numId="5">
    <w:abstractNumId w:val="4"/>
  </w:num>
  <w:num w:numId="6">
    <w:abstractNumId w:val="1"/>
  </w:num>
  <w:num w:numId="7">
    <w:abstractNumId w:val="8"/>
  </w:num>
  <w:num w:numId="8">
    <w:abstractNumId w:val="9"/>
  </w:num>
  <w:num w:numId="9">
    <w:abstractNumId w:val="5"/>
  </w:num>
  <w:num w:numId="10">
    <w:abstractNumId w:val="2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trackRevisions/>
  <w:defaultTabStop w:val="1296"/>
  <w:hyphenationZone w:val="396"/>
  <w:characterSpacingControl w:val="doNotCompress"/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476"/>
    <w:rsid w:val="0000142E"/>
    <w:rsid w:val="00001BC0"/>
    <w:rsid w:val="00007C9C"/>
    <w:rsid w:val="00015339"/>
    <w:rsid w:val="00020924"/>
    <w:rsid w:val="00023A65"/>
    <w:rsid w:val="00026E90"/>
    <w:rsid w:val="00030FE1"/>
    <w:rsid w:val="00033ECC"/>
    <w:rsid w:val="00034E72"/>
    <w:rsid w:val="00040F5F"/>
    <w:rsid w:val="00043014"/>
    <w:rsid w:val="00047658"/>
    <w:rsid w:val="00055420"/>
    <w:rsid w:val="00065E80"/>
    <w:rsid w:val="00085660"/>
    <w:rsid w:val="000867E6"/>
    <w:rsid w:val="00090BCB"/>
    <w:rsid w:val="00091474"/>
    <w:rsid w:val="000B6045"/>
    <w:rsid w:val="000B7636"/>
    <w:rsid w:val="000C0D66"/>
    <w:rsid w:val="000D7F39"/>
    <w:rsid w:val="000E19F0"/>
    <w:rsid w:val="000E2B8E"/>
    <w:rsid w:val="000E484C"/>
    <w:rsid w:val="000F27EF"/>
    <w:rsid w:val="000F3D0F"/>
    <w:rsid w:val="00101E47"/>
    <w:rsid w:val="00102D6C"/>
    <w:rsid w:val="00113372"/>
    <w:rsid w:val="0012525D"/>
    <w:rsid w:val="001307CF"/>
    <w:rsid w:val="0014186F"/>
    <w:rsid w:val="00141EED"/>
    <w:rsid w:val="00143A5F"/>
    <w:rsid w:val="00151392"/>
    <w:rsid w:val="00156D48"/>
    <w:rsid w:val="0016114E"/>
    <w:rsid w:val="0016182D"/>
    <w:rsid w:val="0017058F"/>
    <w:rsid w:val="00177DE6"/>
    <w:rsid w:val="001815E9"/>
    <w:rsid w:val="00190CE8"/>
    <w:rsid w:val="00195B39"/>
    <w:rsid w:val="001A4102"/>
    <w:rsid w:val="001C198D"/>
    <w:rsid w:val="001C2D2B"/>
    <w:rsid w:val="001C5FA6"/>
    <w:rsid w:val="00200445"/>
    <w:rsid w:val="00207F02"/>
    <w:rsid w:val="00210681"/>
    <w:rsid w:val="0021417F"/>
    <w:rsid w:val="0023168B"/>
    <w:rsid w:val="0023483B"/>
    <w:rsid w:val="00240F08"/>
    <w:rsid w:val="0025004E"/>
    <w:rsid w:val="00256D07"/>
    <w:rsid w:val="00270227"/>
    <w:rsid w:val="00275D1C"/>
    <w:rsid w:val="00282480"/>
    <w:rsid w:val="00291EF3"/>
    <w:rsid w:val="00297D75"/>
    <w:rsid w:val="002A0B89"/>
    <w:rsid w:val="002B2C25"/>
    <w:rsid w:val="002C6C59"/>
    <w:rsid w:val="002C752A"/>
    <w:rsid w:val="002E02A1"/>
    <w:rsid w:val="002F2A2E"/>
    <w:rsid w:val="0030123C"/>
    <w:rsid w:val="0033106E"/>
    <w:rsid w:val="0034045F"/>
    <w:rsid w:val="00354478"/>
    <w:rsid w:val="0036509A"/>
    <w:rsid w:val="003755AA"/>
    <w:rsid w:val="003A2DE1"/>
    <w:rsid w:val="003B213E"/>
    <w:rsid w:val="003B2FE0"/>
    <w:rsid w:val="003B3382"/>
    <w:rsid w:val="003C2B34"/>
    <w:rsid w:val="003C580F"/>
    <w:rsid w:val="003D26F9"/>
    <w:rsid w:val="003D7477"/>
    <w:rsid w:val="003F5059"/>
    <w:rsid w:val="00412C94"/>
    <w:rsid w:val="00431C5A"/>
    <w:rsid w:val="00432539"/>
    <w:rsid w:val="00434AE3"/>
    <w:rsid w:val="00436904"/>
    <w:rsid w:val="00454476"/>
    <w:rsid w:val="004562D7"/>
    <w:rsid w:val="00487310"/>
    <w:rsid w:val="0049290C"/>
    <w:rsid w:val="004935B7"/>
    <w:rsid w:val="004C3F13"/>
    <w:rsid w:val="004C6BB1"/>
    <w:rsid w:val="004D0175"/>
    <w:rsid w:val="004D02AB"/>
    <w:rsid w:val="004D13C5"/>
    <w:rsid w:val="004D46DA"/>
    <w:rsid w:val="004E3856"/>
    <w:rsid w:val="004E4A80"/>
    <w:rsid w:val="004E5811"/>
    <w:rsid w:val="005108B4"/>
    <w:rsid w:val="0051275C"/>
    <w:rsid w:val="00513C6A"/>
    <w:rsid w:val="00520CF9"/>
    <w:rsid w:val="00523FAC"/>
    <w:rsid w:val="00525EBC"/>
    <w:rsid w:val="0053018F"/>
    <w:rsid w:val="00535DEF"/>
    <w:rsid w:val="00553A48"/>
    <w:rsid w:val="005568ED"/>
    <w:rsid w:val="00566BB6"/>
    <w:rsid w:val="0057687F"/>
    <w:rsid w:val="00595127"/>
    <w:rsid w:val="005A7E3B"/>
    <w:rsid w:val="005B48FE"/>
    <w:rsid w:val="005D64A0"/>
    <w:rsid w:val="005D7AB7"/>
    <w:rsid w:val="006040EC"/>
    <w:rsid w:val="0060612D"/>
    <w:rsid w:val="00606B71"/>
    <w:rsid w:val="00616155"/>
    <w:rsid w:val="00617234"/>
    <w:rsid w:val="0062324E"/>
    <w:rsid w:val="00633ECA"/>
    <w:rsid w:val="0064741C"/>
    <w:rsid w:val="00662EF2"/>
    <w:rsid w:val="006758DC"/>
    <w:rsid w:val="00686601"/>
    <w:rsid w:val="006902D8"/>
    <w:rsid w:val="00690388"/>
    <w:rsid w:val="00691976"/>
    <w:rsid w:val="006A480B"/>
    <w:rsid w:val="006D1527"/>
    <w:rsid w:val="006F3AAC"/>
    <w:rsid w:val="006F4905"/>
    <w:rsid w:val="006F7767"/>
    <w:rsid w:val="006F79D7"/>
    <w:rsid w:val="00715FC8"/>
    <w:rsid w:val="0071739C"/>
    <w:rsid w:val="00720C70"/>
    <w:rsid w:val="00720EDF"/>
    <w:rsid w:val="0073085E"/>
    <w:rsid w:val="00733FE4"/>
    <w:rsid w:val="00760EA8"/>
    <w:rsid w:val="007621F6"/>
    <w:rsid w:val="00777F6C"/>
    <w:rsid w:val="00782B2E"/>
    <w:rsid w:val="007920CC"/>
    <w:rsid w:val="00793D0C"/>
    <w:rsid w:val="007950E1"/>
    <w:rsid w:val="00795A8C"/>
    <w:rsid w:val="007B5D64"/>
    <w:rsid w:val="007B61D1"/>
    <w:rsid w:val="007C1BC6"/>
    <w:rsid w:val="007D2EF8"/>
    <w:rsid w:val="007D3934"/>
    <w:rsid w:val="007E0BE1"/>
    <w:rsid w:val="007E5BA9"/>
    <w:rsid w:val="007E7950"/>
    <w:rsid w:val="007F105F"/>
    <w:rsid w:val="00801CFB"/>
    <w:rsid w:val="00802984"/>
    <w:rsid w:val="00805D12"/>
    <w:rsid w:val="00842FFF"/>
    <w:rsid w:val="00857902"/>
    <w:rsid w:val="00857FD4"/>
    <w:rsid w:val="0086661D"/>
    <w:rsid w:val="008920DC"/>
    <w:rsid w:val="008960BF"/>
    <w:rsid w:val="008C2796"/>
    <w:rsid w:val="008C6736"/>
    <w:rsid w:val="008C6F4D"/>
    <w:rsid w:val="008D469F"/>
    <w:rsid w:val="008E4562"/>
    <w:rsid w:val="008F0641"/>
    <w:rsid w:val="008F3B53"/>
    <w:rsid w:val="009308D1"/>
    <w:rsid w:val="009379FA"/>
    <w:rsid w:val="009550BD"/>
    <w:rsid w:val="00962A47"/>
    <w:rsid w:val="00983693"/>
    <w:rsid w:val="00983A6A"/>
    <w:rsid w:val="00995216"/>
    <w:rsid w:val="009B123E"/>
    <w:rsid w:val="009B6E54"/>
    <w:rsid w:val="009C20B9"/>
    <w:rsid w:val="009D55BC"/>
    <w:rsid w:val="009E002F"/>
    <w:rsid w:val="009F0207"/>
    <w:rsid w:val="00A062AA"/>
    <w:rsid w:val="00A1100A"/>
    <w:rsid w:val="00A20A02"/>
    <w:rsid w:val="00A33036"/>
    <w:rsid w:val="00A35BAC"/>
    <w:rsid w:val="00A36C1E"/>
    <w:rsid w:val="00A42F93"/>
    <w:rsid w:val="00A43320"/>
    <w:rsid w:val="00A43871"/>
    <w:rsid w:val="00A54B2E"/>
    <w:rsid w:val="00A56DB0"/>
    <w:rsid w:val="00A61537"/>
    <w:rsid w:val="00A61AA9"/>
    <w:rsid w:val="00A636E7"/>
    <w:rsid w:val="00A64994"/>
    <w:rsid w:val="00A743DE"/>
    <w:rsid w:val="00A75B00"/>
    <w:rsid w:val="00A86489"/>
    <w:rsid w:val="00A9323A"/>
    <w:rsid w:val="00A95D9B"/>
    <w:rsid w:val="00A96825"/>
    <w:rsid w:val="00AB5BFD"/>
    <w:rsid w:val="00AE1C08"/>
    <w:rsid w:val="00AE6AFB"/>
    <w:rsid w:val="00AF0277"/>
    <w:rsid w:val="00AF1883"/>
    <w:rsid w:val="00B23BB5"/>
    <w:rsid w:val="00B34B6C"/>
    <w:rsid w:val="00B458C7"/>
    <w:rsid w:val="00B55B29"/>
    <w:rsid w:val="00B836D8"/>
    <w:rsid w:val="00B838BE"/>
    <w:rsid w:val="00B92386"/>
    <w:rsid w:val="00BA30D4"/>
    <w:rsid w:val="00BA51A7"/>
    <w:rsid w:val="00BA5434"/>
    <w:rsid w:val="00BC4102"/>
    <w:rsid w:val="00BE4BF0"/>
    <w:rsid w:val="00BF4C5F"/>
    <w:rsid w:val="00C113E2"/>
    <w:rsid w:val="00C14D2C"/>
    <w:rsid w:val="00C246A2"/>
    <w:rsid w:val="00C425E1"/>
    <w:rsid w:val="00C44BC9"/>
    <w:rsid w:val="00C46C88"/>
    <w:rsid w:val="00C575AC"/>
    <w:rsid w:val="00C62C5E"/>
    <w:rsid w:val="00C65EDB"/>
    <w:rsid w:val="00C70E06"/>
    <w:rsid w:val="00C81B04"/>
    <w:rsid w:val="00C86B56"/>
    <w:rsid w:val="00C94F26"/>
    <w:rsid w:val="00C9748F"/>
    <w:rsid w:val="00CA05B9"/>
    <w:rsid w:val="00CB3CCB"/>
    <w:rsid w:val="00CB3F6E"/>
    <w:rsid w:val="00CB687F"/>
    <w:rsid w:val="00CB70E9"/>
    <w:rsid w:val="00CC55E6"/>
    <w:rsid w:val="00CD0E18"/>
    <w:rsid w:val="00CD4899"/>
    <w:rsid w:val="00CD7CC8"/>
    <w:rsid w:val="00CE19CA"/>
    <w:rsid w:val="00CE24D5"/>
    <w:rsid w:val="00CF7CAA"/>
    <w:rsid w:val="00D24A7C"/>
    <w:rsid w:val="00D2764F"/>
    <w:rsid w:val="00D30764"/>
    <w:rsid w:val="00D376B9"/>
    <w:rsid w:val="00D50F78"/>
    <w:rsid w:val="00D51EE4"/>
    <w:rsid w:val="00D7267E"/>
    <w:rsid w:val="00D74D88"/>
    <w:rsid w:val="00D954AB"/>
    <w:rsid w:val="00D95774"/>
    <w:rsid w:val="00D9750E"/>
    <w:rsid w:val="00DB08CD"/>
    <w:rsid w:val="00DB1ED3"/>
    <w:rsid w:val="00DB580E"/>
    <w:rsid w:val="00DB767E"/>
    <w:rsid w:val="00DB7B69"/>
    <w:rsid w:val="00DE0109"/>
    <w:rsid w:val="00DE6A68"/>
    <w:rsid w:val="00DF7C0C"/>
    <w:rsid w:val="00E043F0"/>
    <w:rsid w:val="00E06182"/>
    <w:rsid w:val="00E20886"/>
    <w:rsid w:val="00E35D38"/>
    <w:rsid w:val="00E37C01"/>
    <w:rsid w:val="00E43190"/>
    <w:rsid w:val="00E44E21"/>
    <w:rsid w:val="00E52589"/>
    <w:rsid w:val="00E557C3"/>
    <w:rsid w:val="00E57066"/>
    <w:rsid w:val="00E726F6"/>
    <w:rsid w:val="00E74CE2"/>
    <w:rsid w:val="00E8347A"/>
    <w:rsid w:val="00E8548A"/>
    <w:rsid w:val="00E85EF8"/>
    <w:rsid w:val="00E95C3A"/>
    <w:rsid w:val="00EA2F52"/>
    <w:rsid w:val="00EA4A48"/>
    <w:rsid w:val="00EB527C"/>
    <w:rsid w:val="00ED750C"/>
    <w:rsid w:val="00F11626"/>
    <w:rsid w:val="00F15243"/>
    <w:rsid w:val="00F63151"/>
    <w:rsid w:val="00F70C14"/>
    <w:rsid w:val="00F74FFC"/>
    <w:rsid w:val="00F75991"/>
    <w:rsid w:val="00F95D42"/>
    <w:rsid w:val="00FA36AB"/>
    <w:rsid w:val="00FB1B8B"/>
    <w:rsid w:val="00FB2FE1"/>
    <w:rsid w:val="00FC64AD"/>
    <w:rsid w:val="00FD058E"/>
    <w:rsid w:val="00FD3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BA88A"/>
  <w15:chartTrackingRefBased/>
  <w15:docId w15:val="{82CBED9C-A5AD-4B33-8202-9FD93FAAB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3ECC"/>
    <w:pPr>
      <w:spacing w:after="200" w:line="276" w:lineRule="auto"/>
    </w:pPr>
    <w:rPr>
      <w:sz w:val="22"/>
      <w:szCs w:val="22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44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7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F7767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56DB0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uiPriority w:val="99"/>
    <w:rsid w:val="00A56DB0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56DB0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uiPriority w:val="99"/>
    <w:rsid w:val="00A56DB0"/>
    <w:rPr>
      <w:sz w:val="22"/>
      <w:szCs w:val="22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36904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436904"/>
    <w:rPr>
      <w:lang w:eastAsia="en-US"/>
    </w:rPr>
  </w:style>
  <w:style w:type="character" w:styleId="EndnoteReference">
    <w:name w:val="endnote reference"/>
    <w:uiPriority w:val="99"/>
    <w:semiHidden/>
    <w:unhideWhenUsed/>
    <w:rsid w:val="00436904"/>
    <w:rPr>
      <w:vertAlign w:val="superscript"/>
    </w:rPr>
  </w:style>
  <w:style w:type="paragraph" w:styleId="ListParagraph">
    <w:name w:val="List Paragraph"/>
    <w:basedOn w:val="Normal"/>
    <w:uiPriority w:val="34"/>
    <w:qFormat/>
    <w:rsid w:val="003B213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B21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21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213E"/>
    <w:rPr>
      <w:lang w:val="lt-L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21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213E"/>
    <w:rPr>
      <w:b/>
      <w:bCs/>
      <w:lang w:val="lt-LT"/>
    </w:rPr>
  </w:style>
  <w:style w:type="paragraph" w:styleId="Revision">
    <w:name w:val="Revision"/>
    <w:hidden/>
    <w:uiPriority w:val="99"/>
    <w:semiHidden/>
    <w:rsid w:val="00E35D38"/>
    <w:rPr>
      <w:sz w:val="22"/>
      <w:szCs w:val="22"/>
      <w:lang w:val="lt-LT"/>
    </w:rPr>
  </w:style>
  <w:style w:type="character" w:styleId="Hyperlink">
    <w:name w:val="Hyperlink"/>
    <w:uiPriority w:val="99"/>
    <w:unhideWhenUsed/>
    <w:rsid w:val="0086661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96825"/>
    <w:rPr>
      <w:color w:val="954F72" w:themeColor="followedHyperlink"/>
      <w:u w:val="single"/>
    </w:rPr>
  </w:style>
  <w:style w:type="paragraph" w:customStyle="1" w:styleId="Default">
    <w:name w:val="Default"/>
    <w:rsid w:val="00E37C0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6fdf40a0e1e4c27b9444f6dc0ea131b xmlns="f5ebda27-b626-448f-a7d1-d1cf5ad133fa">Europos ekonominės erdvės ir Norvegijos programų skyrius|da87a408-7969-4ddc-bd60-bd2ed3a58e9d;Tarptautinių programų valdymo departamentas|dd0cf42c-fc8d-46cb-a167-a8fd90e5386c;Vadovybė|58a5a61f-fccb-4f74-9a6b-098be634181c;Bendrųjų reikal|98e1b560-c021-41d6-9632-b7f5b05ae6e9</j6fdf40a0e1e4c27b9444f6dc0ea131b>
    <DmsDocPrepDocSendReg xmlns="028236e2-f653-4d19-ab67-4d06a9145e0c">true</DmsDocPrepDocSendReg>
    <DmsDocPrepListOrderNo xmlns="4b2e9d09-07c5-42d4-ad0a-92e216c40b99">2</DmsDocPrepListOrderNo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o priedas" ma:contentTypeID="0x010100D76F90AF19434866994CD715ED8FEE4200712820E1B0DE314FBCE77D75ADAD206D" ma:contentTypeVersion="2" ma:contentTypeDescription="" ma:contentTypeScope="" ma:versionID="bc3dc084a4254f2c181afffeef3992bc">
  <xsd:schema xmlns:xsd="http://www.w3.org/2001/XMLSchema" xmlns:xs="http://www.w3.org/2001/XMLSchema" xmlns:p="http://schemas.microsoft.com/office/2006/metadata/properties" xmlns:ns2="4b2e9d09-07c5-42d4-ad0a-92e216c40b99" xmlns:ns3="f5ebda27-b626-448f-a7d1-d1cf5ad133fa" xmlns:ns4="028236e2-f653-4d19-ab67-4d06a9145e0c" targetNamespace="http://schemas.microsoft.com/office/2006/metadata/properties" ma:root="true" ma:fieldsID="97ff56f4b67703160de49e1ddc1cace5" ns2:_="" ns3:_="" ns4:_="">
    <xsd:import namespace="4b2e9d09-07c5-42d4-ad0a-92e216c40b99"/>
    <xsd:import namespace="f5ebda27-b626-448f-a7d1-d1cf5ad133fa"/>
    <xsd:import namespace="028236e2-f653-4d19-ab67-4d06a9145e0c"/>
    <xsd:element name="properties">
      <xsd:complexType>
        <xsd:sequence>
          <xsd:element name="documentManagement">
            <xsd:complexType>
              <xsd:all>
                <xsd:element ref="ns2:DmsDocPrepListOrderNo" minOccurs="0"/>
                <xsd:element ref="ns3:j6fdf40a0e1e4c27b9444f6dc0ea131b" minOccurs="0"/>
                <xsd:element ref="ns4:DmsDocPrepDocSendRe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2e9d09-07c5-42d4-ad0a-92e216c40b99" elementFormDefault="qualified">
    <xsd:import namespace="http://schemas.microsoft.com/office/2006/documentManagement/types"/>
    <xsd:import namespace="http://schemas.microsoft.com/office/infopath/2007/PartnerControls"/>
    <xsd:element name="DmsDocPrepListOrderNo" ma:index="8" nillable="true" ma:displayName="Turinio tipo rikiavimas" ma:description="" ma:internalName="DmsDocPrepListOrderNo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ebda27-b626-448f-a7d1-d1cf5ad133fa" elementFormDefault="qualified">
    <xsd:import namespace="http://schemas.microsoft.com/office/2006/documentManagement/types"/>
    <xsd:import namespace="http://schemas.microsoft.com/office/infopath/2007/PartnerControls"/>
    <xsd:element name="j6fdf40a0e1e4c27b9444f6dc0ea131b" ma:index="9" nillable="true" ma:displayName="DmsPermissionsDivisions_0" ma:hidden="true" ma:internalName="j6fdf40a0e1e4c27b9444f6dc0ea131b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8236e2-f653-4d19-ab67-4d06a9145e0c" elementFormDefault="qualified">
    <xsd:import namespace="http://schemas.microsoft.com/office/2006/documentManagement/types"/>
    <xsd:import namespace="http://schemas.microsoft.com/office/infopath/2007/PartnerControls"/>
    <xsd:element name="DmsDocPrepDocSendReg" ma:index="10" nillable="true" ma:displayName="Siųsti registruoti" ma:description="" ma:internalName="DmsDocPrepDocSendReg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F65B8-0E73-4394-95B8-76A2AFB2BE8A}"/>
</file>

<file path=customXml/itemProps2.xml><?xml version="1.0" encoding="utf-8"?>
<ds:datastoreItem xmlns:ds="http://schemas.openxmlformats.org/officeDocument/2006/customXml" ds:itemID="{EA411B33-E001-4474-A1C0-59265C801986}"/>
</file>

<file path=customXml/itemProps3.xml><?xml version="1.0" encoding="utf-8"?>
<ds:datastoreItem xmlns:ds="http://schemas.openxmlformats.org/officeDocument/2006/customXml" ds:itemID="{92D4432E-E202-435B-AEA1-58AC325BA7D1}"/>
</file>

<file path=customXml/itemProps4.xml><?xml version="1.0" encoding="utf-8"?>
<ds:datastoreItem xmlns:ds="http://schemas.openxmlformats.org/officeDocument/2006/customXml" ds:itemID="{43440F17-287F-438B-8A83-D6042E8642A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2179</Words>
  <Characters>1243</Characters>
  <Application>Microsoft Office Word</Application>
  <DocSecurity>0</DocSecurity>
  <Lines>10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1 priedas</vt:lpstr>
      <vt:lpstr/>
    </vt:vector>
  </TitlesOfParts>
  <Company>LR finansų ministerija</Company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Gairės_1 priedas</dc:title>
  <dc:subject/>
  <dc:creator>Gita Šematovičiūtė</dc:creator>
  <cp:keywords/>
  <cp:lastModifiedBy>Lina Janionytė</cp:lastModifiedBy>
  <cp:revision>4</cp:revision>
  <cp:lastPrinted>2017-07-28T07:03:00Z</cp:lastPrinted>
  <dcterms:created xsi:type="dcterms:W3CDTF">2020-03-02T10:40:00Z</dcterms:created>
  <dcterms:modified xsi:type="dcterms:W3CDTF">2020-05-13T09:33:00Z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0x010100D76F90AF19434866994CD715ED8FEE4200712820E1B0DE314FBCE77D75ADAD206D</vt:lpwstr>
  </property>
  <property fmtid="{D5CDD505-2E9C-101B-9397-08002B2CF9AE}" pid="3" name="TaxCatchAll">
    <vt:lpwstr>55;#Europos ekonominės erdvės ir Norvegijos programų skyrius|da87a408-7969-4ddc-bd60-bd2ed3a58e9d;#49;#Vadovybė|58a5a61f-fccb-4f74-9a6b-098be634181c;#47;#Bendrųjų reikal|98e1b560-c021-41d6-9632-b7f5b05ae6e9;#56;#Tarptautinių programų valdymo departamentas|dd0cf42c-fc8d-46cb-a167-a8fd90e5386c</vt:lpwstr>
  </property>
  <property fmtid="{D5CDD505-2E9C-101B-9397-08002B2CF9AE}" pid="4" name="e60ee4271ca74d28a1640aed29de29ee">
    <vt:lpwstr>
    </vt:lpwstr>
  </property>
  <property fmtid="{D5CDD505-2E9C-101B-9397-08002B2CF9AE}" pid="5" name="h5d7dfff98a247c1954587ec9b17d55b">
    <vt:lpwstr>
    </vt:lpwstr>
  </property>
  <property fmtid="{D5CDD505-2E9C-101B-9397-08002B2CF9AE}" pid="6" name="bef85333021544dbbbb8b847b70284cc">
    <vt:lpwstr>
    </vt:lpwstr>
  </property>
  <property fmtid="{D5CDD505-2E9C-101B-9397-08002B2CF9AE}" pid="7" name="o3cb2451d6904553a72e202c291dd6d8">
    <vt:lpwstr>
    </vt:lpwstr>
  </property>
  <property fmtid="{D5CDD505-2E9C-101B-9397-08002B2CF9AE}" pid="8" name="b1f23dead1274c488d632b6cb8d4aba0">
    <vt:lpwstr>
    </vt:lpwstr>
  </property>
  <property fmtid="{D5CDD505-2E9C-101B-9397-08002B2CF9AE}" pid="9" name="DmsPermissionsFlags">
    <vt:lpwstr>,SECTRUE,</vt:lpwstr>
  </property>
  <property fmtid="{D5CDD505-2E9C-101B-9397-08002B2CF9AE}" pid="11" name="DmsPermissionsDivisions">
    <vt:lpwstr>55;#Europos ekonominės erdvės ir Norvegijos programų skyrius|da87a408-7969-4ddc-bd60-bd2ed3a58e9d;#56;#Tarptautinių programų valdymo departamentas|dd0cf42c-fc8d-46cb-a167-a8fd90e5386c;#49;#Vadovybė|58a5a61f-fccb-4f74-9a6b-098be634181c;#47;#Bendrųjų reikal|98e1b560-c021-41d6-9632-b7f5b05ae6e9</vt:lpwstr>
  </property>
  <property fmtid="{D5CDD505-2E9C-101B-9397-08002B2CF9AE}" pid="12" name="DmsPermissionsUsers">
    <vt:lpwstr>203;#Lina Janionytė;#191;#Sandra Remeikienė;#273;#Dalia Vinklerė;#47;#Gintaras Mickus;#462;#Irma Šopienė;#247;#Artūras Žarnovskis;#234;#Rasa Suraučienė;#208;#Vaidas Prascienius;#768;#Erika Simaitė</vt:lpwstr>
  </property>
  <property fmtid="{D5CDD505-2E9C-101B-9397-08002B2CF9AE}" pid="13" name="DmsDocPrepDocSendRegReal">
    <vt:bool>false</vt:bool>
  </property>
</Properties>
</file>