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A3385" w14:textId="5FF866B0" w:rsidR="00185491" w:rsidRPr="00185491" w:rsidRDefault="00185491" w:rsidP="00185491">
      <w:pPr>
        <w:shd w:val="clear" w:color="auto" w:fill="FFFFFF"/>
        <w:spacing w:before="120" w:after="120" w:line="240" w:lineRule="auto"/>
        <w:jc w:val="both"/>
        <w:outlineLvl w:val="2"/>
        <w:rPr>
          <w:rFonts w:ascii="Times New Roman" w:eastAsia="Times New Roman" w:hAnsi="Times New Roman" w:cs="Times New Roman"/>
          <w:b/>
          <w:bCs/>
          <w:color w:val="333333"/>
          <w:sz w:val="24"/>
          <w:szCs w:val="24"/>
          <w:lang w:eastAsia="lt-LT"/>
        </w:rPr>
      </w:pPr>
      <w:r w:rsidRPr="00185491">
        <w:rPr>
          <w:rFonts w:ascii="Times New Roman" w:eastAsia="Times New Roman" w:hAnsi="Times New Roman" w:cs="Times New Roman"/>
          <w:b/>
          <w:bCs/>
          <w:color w:val="333333"/>
          <w:sz w:val="24"/>
          <w:szCs w:val="24"/>
          <w:lang w:eastAsia="lt-LT"/>
        </w:rPr>
        <w:t>PROJEKTO PARAIŠKOS TEIKĖJO PATVIRTINIMAS</w:t>
      </w:r>
    </w:p>
    <w:p w14:paraId="3DB73502" w14:textId="77777777" w:rsidR="00185491" w:rsidRPr="00185491" w:rsidRDefault="00185491" w:rsidP="00185491">
      <w:pPr>
        <w:shd w:val="clear" w:color="auto" w:fill="FFFFFF"/>
        <w:spacing w:after="158" w:line="240" w:lineRule="auto"/>
        <w:jc w:val="both"/>
        <w:rPr>
          <w:rFonts w:ascii="Times New Roman" w:eastAsia="Times New Roman" w:hAnsi="Times New Roman" w:cs="Times New Roman"/>
          <w:color w:val="333333"/>
          <w:sz w:val="24"/>
          <w:szCs w:val="24"/>
          <w:lang w:eastAsia="lt-LT"/>
        </w:rPr>
      </w:pPr>
      <w:r w:rsidRPr="00185491">
        <w:rPr>
          <w:rFonts w:ascii="Times New Roman" w:eastAsia="Times New Roman" w:hAnsi="Times New Roman" w:cs="Times New Roman"/>
          <w:color w:val="333333"/>
          <w:sz w:val="24"/>
          <w:szCs w:val="24"/>
          <w:lang w:eastAsia="lt-LT"/>
        </w:rPr>
        <w:t>1. Patvirtinu, kad įgyvendinant bendrai finansuojamą projektą nėra dvigubo finansavimo rizikos, o bendras projekto finansavimas neprieštarauja kitų kartu įgyvendinamų projektų sutarčių sąlygoms. </w:t>
      </w:r>
    </w:p>
    <w:p w14:paraId="38795057" w14:textId="77777777" w:rsidR="00185491" w:rsidRPr="00185491" w:rsidRDefault="00185491" w:rsidP="00185491">
      <w:pPr>
        <w:shd w:val="clear" w:color="auto" w:fill="FFFFFF"/>
        <w:spacing w:after="158" w:line="240" w:lineRule="auto"/>
        <w:jc w:val="both"/>
        <w:rPr>
          <w:rFonts w:ascii="Times New Roman" w:eastAsia="Times New Roman" w:hAnsi="Times New Roman" w:cs="Times New Roman"/>
          <w:color w:val="333333"/>
          <w:sz w:val="24"/>
          <w:szCs w:val="24"/>
          <w:lang w:eastAsia="lt-LT"/>
        </w:rPr>
      </w:pPr>
      <w:r w:rsidRPr="00185491">
        <w:rPr>
          <w:rFonts w:ascii="Times New Roman" w:eastAsia="Times New Roman" w:hAnsi="Times New Roman" w:cs="Times New Roman"/>
          <w:color w:val="333333"/>
          <w:sz w:val="24"/>
          <w:szCs w:val="24"/>
          <w:lang w:eastAsia="lt-LT"/>
        </w:rPr>
        <w:t>2. Tvirtinu, kad projekto paraiškoje ir jos prieduose pateikta informacija yra teisinga, interesų konflikto nėra. Sutinku, kad informacija apie šią projekto paraišką (projekto paraiškos teikėjo pavadinimas, projekto pavadinimas, prašoma skirti projektui lėšų suma) būtų skelbiama Centrinės projektų valdymo agentūros interneto svetainėje.</w:t>
      </w:r>
    </w:p>
    <w:p w14:paraId="4D0F4C78" w14:textId="77777777" w:rsidR="00185491" w:rsidRPr="00725A9E" w:rsidRDefault="00185491" w:rsidP="00185491">
      <w:pPr>
        <w:shd w:val="clear" w:color="auto" w:fill="FFFFFF"/>
        <w:spacing w:after="158" w:line="240" w:lineRule="auto"/>
        <w:jc w:val="both"/>
        <w:rPr>
          <w:rFonts w:ascii="Times New Roman" w:eastAsia="Times New Roman" w:hAnsi="Times New Roman" w:cs="Times New Roman"/>
          <w:color w:val="333333"/>
          <w:sz w:val="24"/>
          <w:szCs w:val="24"/>
          <w:lang w:eastAsia="lt-LT"/>
        </w:rPr>
      </w:pPr>
      <w:r w:rsidRPr="00725A9E">
        <w:rPr>
          <w:rFonts w:ascii="Times New Roman" w:eastAsia="Times New Roman" w:hAnsi="Times New Roman" w:cs="Times New Roman"/>
          <w:color w:val="333333"/>
          <w:sz w:val="24"/>
          <w:szCs w:val="24"/>
          <w:lang w:eastAsia="lt-LT"/>
        </w:rPr>
        <w:t>________________________________________________________________________________</w:t>
      </w:r>
    </w:p>
    <w:p w14:paraId="5EF566A4" w14:textId="77777777" w:rsidR="00185491" w:rsidRPr="00725A9E" w:rsidRDefault="00185491" w:rsidP="00185491">
      <w:pPr>
        <w:shd w:val="clear" w:color="auto" w:fill="FFFFFF"/>
        <w:spacing w:after="158" w:line="240" w:lineRule="auto"/>
        <w:jc w:val="both"/>
        <w:rPr>
          <w:rFonts w:ascii="Times New Roman" w:eastAsia="Times New Roman" w:hAnsi="Times New Roman" w:cs="Times New Roman"/>
          <w:color w:val="333333"/>
          <w:sz w:val="24"/>
          <w:szCs w:val="24"/>
          <w:lang w:eastAsia="lt-LT"/>
        </w:rPr>
      </w:pPr>
      <w:r w:rsidRPr="00725A9E">
        <w:rPr>
          <w:rFonts w:ascii="Times New Roman" w:eastAsia="Times New Roman" w:hAnsi="Times New Roman" w:cs="Times New Roman"/>
          <w:color w:val="333333"/>
          <w:sz w:val="24"/>
          <w:szCs w:val="24"/>
          <w:lang w:eastAsia="lt-LT"/>
        </w:rPr>
        <w:t>Paraišką teikiančio juridinio asmens vadovo vardas, pavardė, parašas / Paraišką teikiančio fizinio asmens vardas, pavardė, parašas</w:t>
      </w:r>
    </w:p>
    <w:p w14:paraId="076F939F" w14:textId="77777777" w:rsidR="00185491" w:rsidRPr="00725A9E" w:rsidRDefault="00185491" w:rsidP="00185491">
      <w:pPr>
        <w:shd w:val="clear" w:color="auto" w:fill="FFFFFF"/>
        <w:spacing w:after="158" w:line="240" w:lineRule="auto"/>
        <w:jc w:val="both"/>
        <w:rPr>
          <w:rFonts w:ascii="Times New Roman" w:eastAsia="Times New Roman" w:hAnsi="Times New Roman" w:cs="Times New Roman"/>
          <w:color w:val="333333"/>
          <w:sz w:val="24"/>
          <w:szCs w:val="24"/>
          <w:lang w:eastAsia="lt-LT"/>
        </w:rPr>
      </w:pPr>
    </w:p>
    <w:p w14:paraId="7A406E2E" w14:textId="77777777" w:rsidR="00185491" w:rsidRPr="00725A9E" w:rsidRDefault="00185491" w:rsidP="00185491">
      <w:pPr>
        <w:shd w:val="clear" w:color="auto" w:fill="FFFFFF"/>
        <w:spacing w:after="158" w:line="240" w:lineRule="auto"/>
        <w:jc w:val="both"/>
        <w:rPr>
          <w:rFonts w:ascii="Times New Roman" w:eastAsia="Times New Roman" w:hAnsi="Times New Roman" w:cs="Times New Roman"/>
          <w:color w:val="333333"/>
          <w:sz w:val="24"/>
          <w:szCs w:val="24"/>
          <w:lang w:eastAsia="lt-LT"/>
        </w:rPr>
      </w:pPr>
    </w:p>
    <w:p w14:paraId="14CFDA3E" w14:textId="77777777" w:rsidR="00185491" w:rsidRPr="00725A9E" w:rsidRDefault="00185491" w:rsidP="00185491">
      <w:pPr>
        <w:shd w:val="clear" w:color="auto" w:fill="FFFFFF"/>
        <w:spacing w:after="158" w:line="240" w:lineRule="auto"/>
        <w:jc w:val="both"/>
        <w:rPr>
          <w:rFonts w:ascii="Times New Roman" w:eastAsia="Times New Roman" w:hAnsi="Times New Roman" w:cs="Times New Roman"/>
          <w:color w:val="333333"/>
          <w:sz w:val="24"/>
          <w:szCs w:val="24"/>
          <w:lang w:eastAsia="lt-LT"/>
        </w:rPr>
      </w:pPr>
      <w:r w:rsidRPr="00725A9E">
        <w:rPr>
          <w:rFonts w:ascii="Times New Roman" w:eastAsia="Times New Roman" w:hAnsi="Times New Roman" w:cs="Times New Roman"/>
          <w:color w:val="333333"/>
          <w:sz w:val="24"/>
          <w:szCs w:val="24"/>
          <w:lang w:eastAsia="lt-LT"/>
        </w:rPr>
        <w:t>A.V. arba žyma „be antspaudo“</w:t>
      </w:r>
    </w:p>
    <w:p w14:paraId="04F435FF" w14:textId="77777777" w:rsidR="00185491" w:rsidRPr="00725A9E" w:rsidRDefault="00185491" w:rsidP="00185491">
      <w:pPr>
        <w:shd w:val="clear" w:color="auto" w:fill="FFFFFF"/>
        <w:spacing w:after="158" w:line="240" w:lineRule="auto"/>
        <w:jc w:val="both"/>
        <w:rPr>
          <w:rFonts w:ascii="Times New Roman" w:eastAsia="Times New Roman" w:hAnsi="Times New Roman" w:cs="Times New Roman"/>
          <w:color w:val="333333"/>
          <w:sz w:val="24"/>
          <w:szCs w:val="24"/>
          <w:lang w:eastAsia="lt-LT"/>
        </w:rPr>
      </w:pPr>
    </w:p>
    <w:p w14:paraId="27C83754" w14:textId="77777777" w:rsidR="00185491" w:rsidRDefault="00185491" w:rsidP="00185491">
      <w:pPr>
        <w:jc w:val="both"/>
      </w:pPr>
    </w:p>
    <w:p w14:paraId="1C44A860" w14:textId="77777777" w:rsidR="003B013B" w:rsidRPr="00185491" w:rsidRDefault="003B013B" w:rsidP="00185491">
      <w:pPr>
        <w:jc w:val="both"/>
        <w:rPr>
          <w:rFonts w:ascii="Times New Roman" w:hAnsi="Times New Roman" w:cs="Times New Roman"/>
          <w:sz w:val="24"/>
          <w:szCs w:val="24"/>
        </w:rPr>
      </w:pPr>
    </w:p>
    <w:sectPr w:rsidR="003B013B" w:rsidRPr="0018549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91"/>
    <w:rsid w:val="00081297"/>
    <w:rsid w:val="00091E6B"/>
    <w:rsid w:val="00185491"/>
    <w:rsid w:val="001F657F"/>
    <w:rsid w:val="002D5FFF"/>
    <w:rsid w:val="00315198"/>
    <w:rsid w:val="003B013B"/>
    <w:rsid w:val="003C239F"/>
    <w:rsid w:val="00807C16"/>
    <w:rsid w:val="00951267"/>
    <w:rsid w:val="0095557F"/>
    <w:rsid w:val="009A3BDE"/>
    <w:rsid w:val="009A7951"/>
    <w:rsid w:val="00A7244B"/>
    <w:rsid w:val="00B071E6"/>
    <w:rsid w:val="00BE6567"/>
    <w:rsid w:val="00C11CE6"/>
    <w:rsid w:val="00C87A3A"/>
    <w:rsid w:val="00CE579C"/>
    <w:rsid w:val="00D05639"/>
    <w:rsid w:val="00DA63F2"/>
    <w:rsid w:val="00DE3EE7"/>
    <w:rsid w:val="00E05101"/>
    <w:rsid w:val="00E93F9F"/>
    <w:rsid w:val="00F432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B6F4"/>
  <w15:chartTrackingRefBased/>
  <w15:docId w15:val="{AA41FDB3-1876-4900-AB95-EEBCFA40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889486">
      <w:bodyDiv w:val="1"/>
      <w:marLeft w:val="0"/>
      <w:marRight w:val="0"/>
      <w:marTop w:val="0"/>
      <w:marBottom w:val="0"/>
      <w:divBdr>
        <w:top w:val="none" w:sz="0" w:space="0" w:color="auto"/>
        <w:left w:val="none" w:sz="0" w:space="0" w:color="auto"/>
        <w:bottom w:val="none" w:sz="0" w:space="0" w:color="auto"/>
        <w:right w:val="none" w:sz="0" w:space="0" w:color="auto"/>
      </w:divBdr>
      <w:divsChild>
        <w:div w:id="1293057599">
          <w:marLeft w:val="0"/>
          <w:marRight w:val="0"/>
          <w:marTop w:val="0"/>
          <w:marBottom w:val="0"/>
          <w:divBdr>
            <w:top w:val="none" w:sz="0" w:space="0" w:color="auto"/>
            <w:left w:val="none" w:sz="0" w:space="0" w:color="auto"/>
            <w:bottom w:val="none" w:sz="0" w:space="0" w:color="auto"/>
            <w:right w:val="none" w:sz="0" w:space="0" w:color="auto"/>
          </w:divBdr>
        </w:div>
        <w:div w:id="1742168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524</Words>
  <Characters>299</Characters>
  <Application>Microsoft Office Word</Application>
  <DocSecurity>0</DocSecurity>
  <Lines>2</Lines>
  <Paragraphs>1</Paragraphs>
  <ScaleCrop>false</ScaleCrop>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Janionytė</dc:creator>
  <cp:keywords/>
  <dc:description/>
  <cp:lastModifiedBy>Lina Janionytė</cp:lastModifiedBy>
  <cp:revision>1</cp:revision>
  <dcterms:created xsi:type="dcterms:W3CDTF">2022-10-07T04:43:00Z</dcterms:created>
  <dcterms:modified xsi:type="dcterms:W3CDTF">2022-10-07T04:45:00Z</dcterms:modified>
</cp:coreProperties>
</file>